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0"/>
        <w:gridCol w:w="8375"/>
      </w:tblGrid>
      <w:tr w:rsidR="00294234" w:rsidRPr="00294234" w:rsidTr="00294234">
        <w:tc>
          <w:tcPr>
            <w:tcW w:w="0" w:type="auto"/>
            <w:tcMar>
              <w:top w:w="0" w:type="dxa"/>
              <w:left w:w="115" w:type="dxa"/>
              <w:bottom w:w="0" w:type="dxa"/>
              <w:right w:w="115"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w:t>
            </w:r>
          </w:p>
        </w:tc>
        <w:tc>
          <w:tcPr>
            <w:tcW w:w="0" w:type="auto"/>
            <w:tcMar>
              <w:top w:w="0" w:type="dxa"/>
              <w:left w:w="115" w:type="dxa"/>
              <w:bottom w:w="0" w:type="dxa"/>
              <w:right w:w="115" w:type="dxa"/>
            </w:tcMar>
            <w:hideMark/>
          </w:tcPr>
          <w:p w:rsidR="00294234" w:rsidRPr="00294234" w:rsidRDefault="00294234">
            <w:pPr>
              <w:spacing w:after="0" w:line="240" w:lineRule="auto"/>
              <w:ind w:left="1452"/>
              <w:rPr>
                <w:rFonts w:ascii="Times New Roman" w:eastAsia="Times New Roman" w:hAnsi="Times New Roman"/>
                <w:sz w:val="24"/>
                <w:szCs w:val="24"/>
                <w:lang w:eastAsia="uk-UA"/>
              </w:rPr>
            </w:pPr>
            <w:r w:rsidRPr="00294234">
              <w:rPr>
                <w:rFonts w:ascii="Times New Roman" w:eastAsia="Times New Roman" w:hAnsi="Times New Roman"/>
                <w:iCs/>
                <w:color w:val="000000"/>
                <w:sz w:val="24"/>
                <w:szCs w:val="24"/>
                <w:lang w:eastAsia="uk-UA"/>
              </w:rPr>
              <w:t xml:space="preserve">                                                                         ЗАТВЕРДЖЕНО</w:t>
            </w:r>
          </w:p>
          <w:p w:rsidR="00294234" w:rsidRPr="00294234" w:rsidRDefault="00294234">
            <w:pPr>
              <w:spacing w:after="0" w:line="240" w:lineRule="auto"/>
              <w:ind w:left="1452"/>
              <w:rPr>
                <w:rFonts w:ascii="Times New Roman" w:eastAsia="Times New Roman" w:hAnsi="Times New Roman"/>
                <w:iCs/>
                <w:color w:val="000000"/>
                <w:sz w:val="24"/>
                <w:szCs w:val="24"/>
                <w:lang w:eastAsia="uk-UA"/>
              </w:rPr>
            </w:pPr>
            <w:r w:rsidRPr="00294234">
              <w:rPr>
                <w:rFonts w:ascii="Times New Roman" w:eastAsia="Times New Roman" w:hAnsi="Times New Roman"/>
                <w:iCs/>
                <w:color w:val="000000"/>
                <w:sz w:val="24"/>
                <w:szCs w:val="24"/>
                <w:lang w:eastAsia="uk-UA"/>
              </w:rPr>
              <w:t xml:space="preserve">                                                                  педагогічною радою</w:t>
            </w:r>
          </w:p>
          <w:p w:rsidR="00294234" w:rsidRPr="00294234" w:rsidRDefault="00294234">
            <w:pPr>
              <w:spacing w:after="0" w:line="240" w:lineRule="auto"/>
              <w:ind w:left="1452"/>
              <w:rPr>
                <w:rFonts w:ascii="Times New Roman" w:eastAsia="Times New Roman" w:hAnsi="Times New Roman"/>
                <w:iCs/>
                <w:color w:val="000000"/>
                <w:sz w:val="24"/>
                <w:szCs w:val="24"/>
                <w:lang w:eastAsia="uk-UA"/>
              </w:rPr>
            </w:pPr>
            <w:r w:rsidRPr="00294234">
              <w:rPr>
                <w:rFonts w:ascii="Times New Roman" w:eastAsia="Times New Roman" w:hAnsi="Times New Roman"/>
                <w:iCs/>
                <w:color w:val="000000"/>
                <w:sz w:val="24"/>
                <w:szCs w:val="24"/>
                <w:lang w:eastAsia="uk-UA"/>
              </w:rPr>
              <w:t xml:space="preserve">                                                              </w:t>
            </w:r>
            <w:proofErr w:type="spellStart"/>
            <w:r w:rsidRPr="00294234">
              <w:rPr>
                <w:rFonts w:ascii="Times New Roman" w:eastAsia="Times New Roman" w:hAnsi="Times New Roman"/>
                <w:iCs/>
                <w:color w:val="000000"/>
                <w:sz w:val="24"/>
                <w:szCs w:val="24"/>
                <w:lang w:eastAsia="uk-UA"/>
              </w:rPr>
              <w:t>Вашківецького</w:t>
            </w:r>
            <w:proofErr w:type="spellEnd"/>
            <w:r w:rsidRPr="00294234">
              <w:rPr>
                <w:rFonts w:ascii="Times New Roman" w:eastAsia="Times New Roman" w:hAnsi="Times New Roman"/>
                <w:iCs/>
                <w:color w:val="000000"/>
                <w:sz w:val="24"/>
                <w:szCs w:val="24"/>
                <w:lang w:eastAsia="uk-UA"/>
              </w:rPr>
              <w:t xml:space="preserve"> ЗЗСО </w:t>
            </w:r>
            <w:r w:rsidRPr="00294234">
              <w:rPr>
                <w:rFonts w:ascii="Times New Roman" w:eastAsia="Times New Roman" w:hAnsi="Times New Roman"/>
                <w:iCs/>
                <w:color w:val="000000"/>
                <w:sz w:val="24"/>
                <w:szCs w:val="24"/>
                <w:lang w:val="en-US" w:eastAsia="uk-UA"/>
              </w:rPr>
              <w:t>I</w:t>
            </w:r>
            <w:r w:rsidRPr="00294234">
              <w:rPr>
                <w:rFonts w:ascii="Times New Roman" w:eastAsia="Times New Roman" w:hAnsi="Times New Roman"/>
                <w:iCs/>
                <w:color w:val="000000"/>
                <w:sz w:val="24"/>
                <w:szCs w:val="24"/>
                <w:lang w:eastAsia="uk-UA"/>
              </w:rPr>
              <w:t>-</w:t>
            </w:r>
            <w:r w:rsidRPr="00294234">
              <w:rPr>
                <w:rFonts w:ascii="Times New Roman" w:eastAsia="Times New Roman" w:hAnsi="Times New Roman"/>
                <w:iCs/>
                <w:color w:val="000000"/>
                <w:sz w:val="24"/>
                <w:szCs w:val="24"/>
                <w:lang w:val="en-US" w:eastAsia="uk-UA"/>
              </w:rPr>
              <w:t>III</w:t>
            </w:r>
            <w:r w:rsidRPr="00294234">
              <w:rPr>
                <w:rFonts w:ascii="Times New Roman" w:eastAsia="Times New Roman" w:hAnsi="Times New Roman"/>
                <w:iCs/>
                <w:color w:val="000000"/>
                <w:sz w:val="24"/>
                <w:szCs w:val="24"/>
                <w:lang w:eastAsia="uk-UA"/>
              </w:rPr>
              <w:t xml:space="preserve"> ст.</w:t>
            </w:r>
          </w:p>
          <w:p w:rsidR="00294234" w:rsidRPr="00294234" w:rsidRDefault="00294234">
            <w:pPr>
              <w:spacing w:after="0" w:line="240" w:lineRule="auto"/>
              <w:ind w:left="1452"/>
              <w:rPr>
                <w:rFonts w:ascii="Times New Roman" w:eastAsia="Times New Roman" w:hAnsi="Times New Roman"/>
                <w:sz w:val="24"/>
                <w:szCs w:val="24"/>
                <w:lang w:eastAsia="uk-UA"/>
              </w:rPr>
            </w:pPr>
            <w:r w:rsidRPr="00294234">
              <w:rPr>
                <w:rFonts w:ascii="Times New Roman" w:eastAsia="Times New Roman" w:hAnsi="Times New Roman"/>
                <w:iCs/>
                <w:color w:val="000000"/>
                <w:sz w:val="24"/>
                <w:szCs w:val="24"/>
                <w:lang w:eastAsia="uk-UA"/>
              </w:rPr>
              <w:t xml:space="preserve">                                                               Ім. </w:t>
            </w:r>
            <w:proofErr w:type="spellStart"/>
            <w:r w:rsidRPr="00294234">
              <w:rPr>
                <w:rFonts w:ascii="Times New Roman" w:eastAsia="Times New Roman" w:hAnsi="Times New Roman"/>
                <w:iCs/>
                <w:color w:val="000000"/>
                <w:sz w:val="24"/>
                <w:szCs w:val="24"/>
                <w:lang w:eastAsia="uk-UA"/>
              </w:rPr>
              <w:t>І.Бажанського</w:t>
            </w:r>
            <w:proofErr w:type="spellEnd"/>
            <w:r w:rsidRPr="00294234">
              <w:rPr>
                <w:rFonts w:ascii="Times New Roman" w:eastAsia="Times New Roman" w:hAnsi="Times New Roman"/>
                <w:iCs/>
                <w:color w:val="000000"/>
                <w:sz w:val="24"/>
                <w:szCs w:val="24"/>
                <w:lang w:eastAsia="uk-UA"/>
              </w:rPr>
              <w:t xml:space="preserve"> </w:t>
            </w:r>
          </w:p>
          <w:p w:rsidR="00294234" w:rsidRPr="00294234" w:rsidRDefault="00294234">
            <w:pPr>
              <w:spacing w:after="0" w:line="240" w:lineRule="auto"/>
              <w:ind w:left="1452"/>
              <w:rPr>
                <w:rFonts w:ascii="Times New Roman" w:eastAsia="Times New Roman" w:hAnsi="Times New Roman"/>
                <w:sz w:val="24"/>
                <w:szCs w:val="24"/>
                <w:lang w:eastAsia="uk-UA"/>
              </w:rPr>
            </w:pPr>
            <w:r w:rsidRPr="00294234">
              <w:rPr>
                <w:rFonts w:ascii="Times New Roman" w:eastAsia="Times New Roman" w:hAnsi="Times New Roman"/>
                <w:iCs/>
                <w:color w:val="000000"/>
                <w:sz w:val="24"/>
                <w:szCs w:val="24"/>
                <w:lang w:eastAsia="uk-UA"/>
              </w:rPr>
              <w:t xml:space="preserve">                                                               </w:t>
            </w:r>
            <w:r w:rsidR="00D72398">
              <w:rPr>
                <w:rFonts w:ascii="Times New Roman" w:eastAsia="Times New Roman" w:hAnsi="Times New Roman"/>
                <w:iCs/>
                <w:color w:val="000000"/>
                <w:sz w:val="24"/>
                <w:szCs w:val="24"/>
                <w:lang w:eastAsia="uk-UA"/>
              </w:rPr>
              <w:t>протокол  №1</w:t>
            </w:r>
          </w:p>
          <w:p w:rsidR="00294234" w:rsidRPr="00294234" w:rsidRDefault="00294234">
            <w:pPr>
              <w:spacing w:after="0" w:line="240" w:lineRule="auto"/>
              <w:ind w:left="1452"/>
              <w:rPr>
                <w:rFonts w:ascii="Times New Roman" w:eastAsia="Times New Roman" w:hAnsi="Times New Roman"/>
                <w:sz w:val="24"/>
                <w:szCs w:val="24"/>
                <w:lang w:eastAsia="uk-UA"/>
              </w:rPr>
            </w:pPr>
            <w:r w:rsidRPr="00294234">
              <w:rPr>
                <w:rFonts w:ascii="Times New Roman" w:eastAsia="Times New Roman" w:hAnsi="Times New Roman"/>
                <w:iCs/>
                <w:color w:val="000000"/>
                <w:sz w:val="24"/>
                <w:szCs w:val="24"/>
                <w:lang w:eastAsia="uk-UA"/>
              </w:rPr>
              <w:t xml:space="preserve">                                   </w:t>
            </w:r>
            <w:r>
              <w:rPr>
                <w:rFonts w:ascii="Times New Roman" w:eastAsia="Times New Roman" w:hAnsi="Times New Roman"/>
                <w:iCs/>
                <w:color w:val="000000"/>
                <w:sz w:val="24"/>
                <w:szCs w:val="24"/>
                <w:lang w:eastAsia="uk-UA"/>
              </w:rPr>
              <w:t xml:space="preserve">          </w:t>
            </w:r>
            <w:r w:rsidR="00D72398">
              <w:rPr>
                <w:rFonts w:ascii="Times New Roman" w:eastAsia="Times New Roman" w:hAnsi="Times New Roman"/>
                <w:iCs/>
                <w:color w:val="000000"/>
                <w:sz w:val="24"/>
                <w:szCs w:val="24"/>
                <w:lang w:eastAsia="uk-UA"/>
              </w:rPr>
              <w:t xml:space="preserve">                  від  30 серпня</w:t>
            </w:r>
            <w:r w:rsidRPr="00294234">
              <w:rPr>
                <w:rFonts w:ascii="Times New Roman" w:eastAsia="Times New Roman" w:hAnsi="Times New Roman"/>
                <w:iCs/>
                <w:color w:val="000000"/>
                <w:sz w:val="24"/>
                <w:szCs w:val="24"/>
                <w:lang w:eastAsia="uk-UA"/>
              </w:rPr>
              <w:t xml:space="preserve"> 2023 року</w:t>
            </w:r>
          </w:p>
        </w:tc>
      </w:tr>
    </w:tbl>
    <w:p w:rsidR="00294234" w:rsidRDefault="00294234" w:rsidP="00294234">
      <w:pPr>
        <w:spacing w:after="24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bookmarkStart w:id="0" w:name="_GoBack"/>
      <w:bookmarkEnd w:id="0"/>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ПРОГРАМА </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«Подолання освітніх втрат, викликаних особливостями </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організації освітнього процесу в 2020-2024 роках </w:t>
      </w:r>
    </w:p>
    <w:p w:rsidR="00294234" w:rsidRDefault="00294234" w:rsidP="00294234">
      <w:pPr>
        <w:spacing w:after="0" w:line="240" w:lineRule="auto"/>
        <w:jc w:val="center"/>
        <w:rPr>
          <w:rFonts w:ascii="Times New Roman" w:eastAsia="Times New Roman" w:hAnsi="Times New Roman"/>
          <w:sz w:val="24"/>
          <w:szCs w:val="24"/>
          <w:lang w:eastAsia="uk-UA"/>
        </w:rPr>
      </w:pPr>
      <w:r w:rsidRPr="00294234">
        <w:rPr>
          <w:rFonts w:ascii="Times New Roman" w:eastAsia="Times New Roman" w:hAnsi="Times New Roman"/>
          <w:b/>
          <w:bCs/>
          <w:color w:val="000000"/>
          <w:sz w:val="28"/>
          <w:szCs w:val="28"/>
          <w:lang w:eastAsia="uk-UA"/>
        </w:rPr>
        <w:t>в</w:t>
      </w:r>
      <w:r w:rsidRPr="00294234">
        <w:rPr>
          <w:rFonts w:ascii="Times New Roman" w:eastAsia="Times New Roman" w:hAnsi="Times New Roman"/>
          <w:b/>
          <w:iCs/>
          <w:color w:val="000000"/>
          <w:sz w:val="28"/>
          <w:szCs w:val="28"/>
          <w:lang w:eastAsia="uk-UA"/>
        </w:rPr>
        <w:t xml:space="preserve"> </w:t>
      </w:r>
      <w:proofErr w:type="spellStart"/>
      <w:r w:rsidRPr="00294234">
        <w:rPr>
          <w:rFonts w:ascii="Times New Roman" w:eastAsia="Times New Roman" w:hAnsi="Times New Roman"/>
          <w:b/>
          <w:iCs/>
          <w:color w:val="000000"/>
          <w:sz w:val="28"/>
          <w:szCs w:val="28"/>
          <w:lang w:eastAsia="uk-UA"/>
        </w:rPr>
        <w:t>Вашківецького</w:t>
      </w:r>
      <w:proofErr w:type="spellEnd"/>
      <w:r w:rsidRPr="00294234">
        <w:rPr>
          <w:rFonts w:ascii="Times New Roman" w:eastAsia="Times New Roman" w:hAnsi="Times New Roman"/>
          <w:b/>
          <w:iCs/>
          <w:color w:val="000000"/>
          <w:sz w:val="28"/>
          <w:szCs w:val="28"/>
          <w:lang w:eastAsia="uk-UA"/>
        </w:rPr>
        <w:t xml:space="preserve"> ЗЗСО </w:t>
      </w:r>
      <w:r w:rsidRPr="00294234">
        <w:rPr>
          <w:rFonts w:ascii="Times New Roman" w:eastAsia="Times New Roman" w:hAnsi="Times New Roman"/>
          <w:b/>
          <w:iCs/>
          <w:color w:val="000000"/>
          <w:sz w:val="28"/>
          <w:szCs w:val="28"/>
          <w:lang w:val="en-US" w:eastAsia="uk-UA"/>
        </w:rPr>
        <w:t>I</w:t>
      </w:r>
      <w:r w:rsidRPr="00294234">
        <w:rPr>
          <w:rFonts w:ascii="Times New Roman" w:eastAsia="Times New Roman" w:hAnsi="Times New Roman"/>
          <w:b/>
          <w:iCs/>
          <w:color w:val="000000"/>
          <w:sz w:val="28"/>
          <w:szCs w:val="28"/>
          <w:lang w:eastAsia="uk-UA"/>
        </w:rPr>
        <w:t>-</w:t>
      </w:r>
      <w:r w:rsidRPr="00294234">
        <w:rPr>
          <w:rFonts w:ascii="Times New Roman" w:eastAsia="Times New Roman" w:hAnsi="Times New Roman"/>
          <w:b/>
          <w:iCs/>
          <w:color w:val="000000"/>
          <w:sz w:val="28"/>
          <w:szCs w:val="28"/>
          <w:lang w:val="en-US" w:eastAsia="uk-UA"/>
        </w:rPr>
        <w:t>III</w:t>
      </w:r>
      <w:r w:rsidRPr="00294234">
        <w:rPr>
          <w:rFonts w:ascii="Times New Roman" w:eastAsia="Times New Roman" w:hAnsi="Times New Roman"/>
          <w:b/>
          <w:iCs/>
          <w:color w:val="000000"/>
          <w:sz w:val="28"/>
          <w:szCs w:val="28"/>
          <w:lang w:eastAsia="uk-UA"/>
        </w:rPr>
        <w:t xml:space="preserve"> ст.</w:t>
      </w:r>
      <w:r>
        <w:rPr>
          <w:rFonts w:ascii="Times New Roman" w:eastAsia="Times New Roman" w:hAnsi="Times New Roman"/>
          <w:b/>
          <w:bCs/>
          <w:color w:val="000000"/>
          <w:sz w:val="28"/>
          <w:szCs w:val="28"/>
          <w:lang w:eastAsia="uk-UA"/>
        </w:rPr>
        <w:t xml:space="preserve">  </w:t>
      </w:r>
      <w:proofErr w:type="spellStart"/>
      <w:r>
        <w:rPr>
          <w:rFonts w:ascii="Times New Roman" w:eastAsia="Times New Roman" w:hAnsi="Times New Roman"/>
          <w:b/>
          <w:bCs/>
          <w:color w:val="000000"/>
          <w:sz w:val="28"/>
          <w:szCs w:val="28"/>
          <w:lang w:eastAsia="uk-UA"/>
        </w:rPr>
        <w:t>ім.І.Бажанського</w:t>
      </w:r>
      <w:proofErr w:type="spellEnd"/>
      <w:r>
        <w:rPr>
          <w:rFonts w:ascii="Times New Roman" w:eastAsia="Times New Roman" w:hAnsi="Times New Roman"/>
          <w:b/>
          <w:bCs/>
          <w:color w:val="000000"/>
          <w:sz w:val="28"/>
          <w:szCs w:val="28"/>
          <w:lang w:eastAsia="uk-UA"/>
        </w:rPr>
        <w:t>» </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на 2023/2024 навчальний рік</w:t>
      </w:r>
    </w:p>
    <w:p w:rsidR="00294234" w:rsidRDefault="00294234" w:rsidP="00294234">
      <w:pPr>
        <w:spacing w:after="24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r>
        <w:rPr>
          <w:rFonts w:ascii="Times New Roman" w:eastAsia="Times New Roman" w:hAnsi="Times New Roman"/>
          <w:sz w:val="24"/>
          <w:szCs w:val="24"/>
          <w:lang w:eastAsia="uk-UA"/>
        </w:rPr>
        <w:br/>
      </w:r>
    </w:p>
    <w:p w:rsidR="00D72398" w:rsidRDefault="00D72398" w:rsidP="00294234">
      <w:pPr>
        <w:spacing w:after="0" w:line="240" w:lineRule="auto"/>
        <w:jc w:val="center"/>
        <w:rPr>
          <w:rFonts w:ascii="Times New Roman" w:eastAsia="Times New Roman" w:hAnsi="Times New Roman"/>
          <w:b/>
          <w:bCs/>
          <w:color w:val="000000"/>
          <w:sz w:val="28"/>
          <w:szCs w:val="28"/>
          <w:lang w:eastAsia="uk-UA"/>
        </w:rPr>
      </w:pPr>
    </w:p>
    <w:p w:rsidR="00D72398" w:rsidRDefault="00D72398" w:rsidP="00294234">
      <w:pPr>
        <w:spacing w:after="0" w:line="240" w:lineRule="auto"/>
        <w:jc w:val="center"/>
        <w:rPr>
          <w:rFonts w:ascii="Times New Roman" w:eastAsia="Times New Roman" w:hAnsi="Times New Roman"/>
          <w:b/>
          <w:bCs/>
          <w:color w:val="000000"/>
          <w:sz w:val="28"/>
          <w:szCs w:val="28"/>
          <w:lang w:eastAsia="uk-UA"/>
        </w:rPr>
      </w:pPr>
    </w:p>
    <w:p w:rsidR="00D72398" w:rsidRDefault="00D72398" w:rsidP="00294234">
      <w:pPr>
        <w:spacing w:after="0" w:line="240" w:lineRule="auto"/>
        <w:jc w:val="center"/>
        <w:rPr>
          <w:rFonts w:ascii="Times New Roman" w:eastAsia="Times New Roman" w:hAnsi="Times New Roman"/>
          <w:b/>
          <w:bCs/>
          <w:color w:val="000000"/>
          <w:sz w:val="28"/>
          <w:szCs w:val="28"/>
          <w:lang w:eastAsia="uk-UA"/>
        </w:rPr>
      </w:pPr>
    </w:p>
    <w:p w:rsidR="00D72398" w:rsidRDefault="00D72398" w:rsidP="00294234">
      <w:pPr>
        <w:spacing w:after="0" w:line="240" w:lineRule="auto"/>
        <w:jc w:val="center"/>
        <w:rPr>
          <w:rFonts w:ascii="Times New Roman" w:eastAsia="Times New Roman" w:hAnsi="Times New Roman"/>
          <w:b/>
          <w:bCs/>
          <w:color w:val="000000"/>
          <w:sz w:val="28"/>
          <w:szCs w:val="28"/>
          <w:lang w:eastAsia="uk-UA"/>
        </w:rPr>
      </w:pPr>
    </w:p>
    <w:p w:rsidR="00294234" w:rsidRDefault="00D72398"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8"/>
          <w:szCs w:val="28"/>
          <w:lang w:eastAsia="uk-UA"/>
        </w:rPr>
        <w:t>2023</w:t>
      </w:r>
      <w:r w:rsidR="00294234">
        <w:rPr>
          <w:rFonts w:ascii="Times New Roman" w:eastAsia="Times New Roman" w:hAnsi="Times New Roman"/>
          <w:b/>
          <w:bCs/>
          <w:color w:val="000000"/>
          <w:sz w:val="28"/>
          <w:szCs w:val="28"/>
          <w:lang w:eastAsia="uk-UA"/>
        </w:rPr>
        <w:t xml:space="preserve"> рік</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b/>
          <w:bCs/>
          <w:color w:val="000000"/>
          <w:sz w:val="24"/>
          <w:szCs w:val="24"/>
          <w:lang w:eastAsia="uk-UA"/>
        </w:rPr>
      </w:pPr>
    </w:p>
    <w:p w:rsidR="00294234" w:rsidRDefault="00294234" w:rsidP="00294234">
      <w:pPr>
        <w:spacing w:after="0" w:line="240" w:lineRule="auto"/>
        <w:jc w:val="center"/>
        <w:rPr>
          <w:rFonts w:ascii="Times New Roman" w:eastAsia="Times New Roman" w:hAnsi="Times New Roman"/>
          <w:b/>
          <w:bCs/>
          <w:color w:val="000000"/>
          <w:sz w:val="24"/>
          <w:szCs w:val="24"/>
          <w:lang w:eastAsia="uk-UA"/>
        </w:rPr>
      </w:pPr>
    </w:p>
    <w:p w:rsidR="00294234" w:rsidRDefault="00294234" w:rsidP="00294234">
      <w:pPr>
        <w:spacing w:after="0" w:line="240" w:lineRule="auto"/>
        <w:jc w:val="center"/>
        <w:rPr>
          <w:rFonts w:ascii="Times New Roman" w:eastAsia="Times New Roman" w:hAnsi="Times New Roman"/>
          <w:b/>
          <w:bCs/>
          <w:color w:val="000000"/>
          <w:sz w:val="24"/>
          <w:szCs w:val="24"/>
          <w:lang w:eastAsia="uk-UA"/>
        </w:rPr>
      </w:pPr>
    </w:p>
    <w:p w:rsidR="00294234" w:rsidRDefault="00294234" w:rsidP="00294234">
      <w:pPr>
        <w:spacing w:after="0" w:line="240" w:lineRule="auto"/>
        <w:jc w:val="center"/>
        <w:rPr>
          <w:rFonts w:ascii="Times New Roman" w:eastAsia="Times New Roman" w:hAnsi="Times New Roman"/>
          <w:b/>
          <w:bCs/>
          <w:color w:val="000000"/>
          <w:sz w:val="24"/>
          <w:szCs w:val="24"/>
          <w:lang w:eastAsia="uk-UA"/>
        </w:rPr>
      </w:pPr>
    </w:p>
    <w:p w:rsidR="000D0B97" w:rsidRDefault="000D0B97" w:rsidP="00294234">
      <w:pPr>
        <w:spacing w:after="0" w:line="240" w:lineRule="auto"/>
        <w:jc w:val="center"/>
        <w:rPr>
          <w:rFonts w:ascii="Times New Roman" w:eastAsia="Times New Roman" w:hAnsi="Times New Roman"/>
          <w:b/>
          <w:bCs/>
          <w:color w:val="000000"/>
          <w:sz w:val="24"/>
          <w:szCs w:val="24"/>
          <w:lang w:eastAsia="uk-UA"/>
        </w:rPr>
      </w:pPr>
    </w:p>
    <w:p w:rsidR="000D0B97" w:rsidRDefault="000D0B97" w:rsidP="00294234">
      <w:pPr>
        <w:spacing w:after="0" w:line="240" w:lineRule="auto"/>
        <w:jc w:val="center"/>
        <w:rPr>
          <w:rFonts w:ascii="Times New Roman" w:eastAsia="Times New Roman" w:hAnsi="Times New Roman"/>
          <w:b/>
          <w:bCs/>
          <w:color w:val="000000"/>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lastRenderedPageBreak/>
        <w:t>Програма</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«Подолання освітніх втрат, викликаних особливостями </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організації освітнього  процесу в 2020-2024 роках </w:t>
      </w:r>
    </w:p>
    <w:p w:rsidR="00294234" w:rsidRDefault="00294234" w:rsidP="00294234">
      <w:pPr>
        <w:spacing w:after="0" w:line="240" w:lineRule="auto"/>
        <w:jc w:val="center"/>
        <w:rPr>
          <w:rFonts w:ascii="Times New Roman" w:eastAsia="Times New Roman" w:hAnsi="Times New Roman"/>
          <w:sz w:val="24"/>
          <w:szCs w:val="24"/>
          <w:lang w:eastAsia="uk-UA"/>
        </w:rPr>
      </w:pPr>
      <w:r w:rsidRPr="00294234">
        <w:rPr>
          <w:rFonts w:ascii="Times New Roman" w:eastAsia="Times New Roman" w:hAnsi="Times New Roman"/>
          <w:b/>
          <w:bCs/>
          <w:color w:val="000000"/>
          <w:sz w:val="24"/>
          <w:szCs w:val="24"/>
          <w:lang w:eastAsia="uk-UA"/>
        </w:rPr>
        <w:t>в</w:t>
      </w:r>
      <w:r w:rsidRPr="00294234">
        <w:rPr>
          <w:rFonts w:ascii="Times New Roman" w:eastAsia="Times New Roman" w:hAnsi="Times New Roman"/>
          <w:b/>
          <w:iCs/>
          <w:color w:val="000000"/>
          <w:sz w:val="24"/>
          <w:szCs w:val="24"/>
          <w:lang w:eastAsia="uk-UA"/>
        </w:rPr>
        <w:t xml:space="preserve"> </w:t>
      </w:r>
      <w:proofErr w:type="spellStart"/>
      <w:r w:rsidRPr="00294234">
        <w:rPr>
          <w:rFonts w:ascii="Times New Roman" w:eastAsia="Times New Roman" w:hAnsi="Times New Roman"/>
          <w:b/>
          <w:iCs/>
          <w:color w:val="000000"/>
          <w:sz w:val="24"/>
          <w:szCs w:val="24"/>
          <w:lang w:eastAsia="uk-UA"/>
        </w:rPr>
        <w:t>Вашківецького</w:t>
      </w:r>
      <w:proofErr w:type="spellEnd"/>
      <w:r w:rsidRPr="00294234">
        <w:rPr>
          <w:rFonts w:ascii="Times New Roman" w:eastAsia="Times New Roman" w:hAnsi="Times New Roman"/>
          <w:b/>
          <w:iCs/>
          <w:color w:val="000000"/>
          <w:sz w:val="24"/>
          <w:szCs w:val="24"/>
          <w:lang w:eastAsia="uk-UA"/>
        </w:rPr>
        <w:t xml:space="preserve"> ЗЗСО </w:t>
      </w:r>
      <w:r w:rsidRPr="00294234">
        <w:rPr>
          <w:rFonts w:ascii="Times New Roman" w:eastAsia="Times New Roman" w:hAnsi="Times New Roman"/>
          <w:b/>
          <w:iCs/>
          <w:color w:val="000000"/>
          <w:sz w:val="24"/>
          <w:szCs w:val="24"/>
          <w:lang w:val="en-US" w:eastAsia="uk-UA"/>
        </w:rPr>
        <w:t>I</w:t>
      </w:r>
      <w:r w:rsidRPr="00294234">
        <w:rPr>
          <w:rFonts w:ascii="Times New Roman" w:eastAsia="Times New Roman" w:hAnsi="Times New Roman"/>
          <w:b/>
          <w:iCs/>
          <w:color w:val="000000"/>
          <w:sz w:val="24"/>
          <w:szCs w:val="24"/>
          <w:lang w:eastAsia="uk-UA"/>
        </w:rPr>
        <w:t>-</w:t>
      </w:r>
      <w:r w:rsidRPr="00294234">
        <w:rPr>
          <w:rFonts w:ascii="Times New Roman" w:eastAsia="Times New Roman" w:hAnsi="Times New Roman"/>
          <w:b/>
          <w:iCs/>
          <w:color w:val="000000"/>
          <w:sz w:val="24"/>
          <w:szCs w:val="24"/>
          <w:lang w:val="en-US" w:eastAsia="uk-UA"/>
        </w:rPr>
        <w:t>III</w:t>
      </w:r>
      <w:r w:rsidRPr="00294234">
        <w:rPr>
          <w:rFonts w:ascii="Times New Roman" w:eastAsia="Times New Roman" w:hAnsi="Times New Roman"/>
          <w:b/>
          <w:iCs/>
          <w:color w:val="000000"/>
          <w:sz w:val="24"/>
          <w:szCs w:val="24"/>
          <w:lang w:eastAsia="uk-UA"/>
        </w:rPr>
        <w:t xml:space="preserve"> ст.</w:t>
      </w:r>
      <w:r w:rsidRPr="00294234">
        <w:rPr>
          <w:rFonts w:ascii="Times New Roman" w:eastAsia="Times New Roman" w:hAnsi="Times New Roman"/>
          <w:b/>
          <w:bCs/>
          <w:color w:val="000000"/>
          <w:sz w:val="24"/>
          <w:szCs w:val="24"/>
          <w:lang w:eastAsia="uk-UA"/>
        </w:rPr>
        <w:t xml:space="preserve">  </w:t>
      </w:r>
      <w:proofErr w:type="spellStart"/>
      <w:r w:rsidRPr="00294234">
        <w:rPr>
          <w:rFonts w:ascii="Times New Roman" w:eastAsia="Times New Roman" w:hAnsi="Times New Roman"/>
          <w:b/>
          <w:bCs/>
          <w:color w:val="000000"/>
          <w:sz w:val="24"/>
          <w:szCs w:val="24"/>
          <w:lang w:eastAsia="uk-UA"/>
        </w:rPr>
        <w:t>ім.І.Бажанського</w:t>
      </w:r>
      <w:proofErr w:type="spellEnd"/>
      <w:r>
        <w:rPr>
          <w:rFonts w:ascii="Times New Roman" w:eastAsia="Times New Roman" w:hAnsi="Times New Roman"/>
          <w:b/>
          <w:bCs/>
          <w:color w:val="000000"/>
          <w:sz w:val="24"/>
          <w:szCs w:val="24"/>
          <w:lang w:eastAsia="uk-UA"/>
        </w:rPr>
        <w:t>»</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 на 2023/2024 навчальний рік</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І. Загальні положення</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hd w:val="clear" w:color="auto" w:fill="FFFFFF"/>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У Законі України «Про освіту» зазначається, що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rsidR="00294234" w:rsidRDefault="00294234" w:rsidP="00294234">
      <w:pPr>
        <w:shd w:val="clear" w:color="auto" w:fill="FFFFFF"/>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Право громадян на якісну та доступну освіту закріплено Конституцією та законами України.</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 2020 року у зв’язку з карантинними заходами, пов’язаними з початком пандемії COVID-19,  перед українською, як і світовою системою освіти в цілому, постали виклики, визначені міжнародними організаціями та провідними експертами як одна з найбільших проблем і загроз, спричинених світовою пандемією.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Найбільше постраждала і все ще страждає освітня система України, адже  значна частина українського учнівства не може повернутися до нормального режиму навчання вже більш ніж упродовж трьох років: спочатку на заваді цьому була пандемія COVID-19, а з лютого 2022 року – повномасштабна агресія російської федерації проти України. Освітні втрати українського учнівства можуть у підсумку перевищити всі модельовані показники.</w:t>
      </w:r>
    </w:p>
    <w:p w:rsidR="00294234" w:rsidRDefault="00231303"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Не є виключенням і  наш заклад </w:t>
      </w:r>
      <w:r w:rsidR="00294234">
        <w:rPr>
          <w:rFonts w:ascii="Times New Roman" w:eastAsia="Times New Roman" w:hAnsi="Times New Roman"/>
          <w:color w:val="000000"/>
          <w:sz w:val="24"/>
          <w:szCs w:val="24"/>
          <w:lang w:eastAsia="uk-UA"/>
        </w:rPr>
        <w:t xml:space="preserve">. Органами місцевого самоврядування, управління, освітянами міста зроблено дуже багато, щоб адаптувати освітній процес до нових реалій. Але </w:t>
      </w:r>
      <w:r w:rsidR="00294234" w:rsidRPr="009174CB">
        <w:rPr>
          <w:rFonts w:ascii="Times New Roman" w:eastAsia="Times New Roman" w:hAnsi="Times New Roman"/>
          <w:color w:val="000000" w:themeColor="text1"/>
          <w:sz w:val="24"/>
          <w:szCs w:val="24"/>
          <w:lang w:eastAsia="uk-UA"/>
        </w:rPr>
        <w:t xml:space="preserve">такі фактори як: тривале </w:t>
      </w:r>
      <w:r w:rsidR="00294234">
        <w:rPr>
          <w:rFonts w:ascii="Times New Roman" w:eastAsia="Times New Roman" w:hAnsi="Times New Roman"/>
          <w:color w:val="000000"/>
          <w:sz w:val="24"/>
          <w:szCs w:val="24"/>
          <w:lang w:eastAsia="uk-UA"/>
        </w:rPr>
        <w:t xml:space="preserve">дистанційне навчання; зміна здобувачами освіти місця проживання; зміни в контингенті дітей, учнів і педагогів; недостатня забезпеченість учасників освітнього процесу електронними засобами, необхідними для  онлайн-навчання; повітряні тривоги (наслідком яких є загальні втрати в навчальному часі); відключення електроенергії, відсутність Інтернету; нестабільний емоційний стан дітей, неготовність і психологічна неспроможність значної частини здобувачів освіти до самоорганізації, самоконтролю та самоосвіти; недостатня об’єктивність оцінювання результатів освітньої діяльності учнів, що пов’язано серед іншого з </w:t>
      </w:r>
      <w:proofErr w:type="spellStart"/>
      <w:r w:rsidR="00294234">
        <w:rPr>
          <w:rFonts w:ascii="Times New Roman" w:eastAsia="Times New Roman" w:hAnsi="Times New Roman"/>
          <w:color w:val="000000"/>
          <w:sz w:val="24"/>
          <w:szCs w:val="24"/>
          <w:lang w:eastAsia="uk-UA"/>
        </w:rPr>
        <w:t>несформованістю</w:t>
      </w:r>
      <w:proofErr w:type="spellEnd"/>
      <w:r w:rsidR="00294234">
        <w:rPr>
          <w:rFonts w:ascii="Times New Roman" w:eastAsia="Times New Roman" w:hAnsi="Times New Roman"/>
          <w:color w:val="000000"/>
          <w:sz w:val="24"/>
          <w:szCs w:val="24"/>
          <w:lang w:eastAsia="uk-UA"/>
        </w:rPr>
        <w:t xml:space="preserve"> почуття відповідальності та академічної доброчесності в учнів та їх батьків  – мають свої негативні наслідки, які в першу чергу виражаються освітніми втратами.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Освітні втрати носять комплексний зміст. Крім навчальних втрат, найбільш яскраво </w:t>
      </w:r>
      <w:r w:rsidRPr="009F2C8A">
        <w:rPr>
          <w:rFonts w:ascii="Times New Roman" w:eastAsia="Times New Roman" w:hAnsi="Times New Roman"/>
          <w:color w:val="000000" w:themeColor="text1"/>
          <w:sz w:val="24"/>
          <w:szCs w:val="24"/>
          <w:lang w:eastAsia="uk-UA"/>
        </w:rPr>
        <w:t>вираженими є виховні</w:t>
      </w:r>
      <w:r>
        <w:rPr>
          <w:rFonts w:ascii="Times New Roman" w:eastAsia="Times New Roman" w:hAnsi="Times New Roman"/>
          <w:color w:val="000000"/>
          <w:sz w:val="24"/>
          <w:szCs w:val="24"/>
          <w:lang w:eastAsia="uk-UA"/>
        </w:rPr>
        <w:t>, фізичні, психологічні та  соціокультурні.</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Наслідком освітніх втрат можуть бути незворотні негативні процеси: як на рівні окремої особистості, так і соціуму в цілому.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Навчальні втрати (прогалини в знаннях здобувачів освіти, незасвоєння ними матеріалу на рівні державних стандартів на певному рівні освіти) зумовлять ще більші втрати на наступних етапах навчання. Масовий характер навчальних втрат у підсумку негативно вплине на загальний рівень освіченості громадян країни, їх здатність до комунікації, соціалізації, подальшого професійного становлення. І це в підсумку позначиться на добробуті цілого суспільства: призведе до серйозних економічних та соціальних наслідків у майбутньому.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Режим онлайн-навчання під час пандемії та війни негативно вплинув на здоров'я здобувачів освіти.</w:t>
      </w:r>
      <w:r>
        <w:rPr>
          <w:rFonts w:ascii="Times New Roman" w:eastAsia="Times New Roman" w:hAnsi="Times New Roman"/>
          <w:color w:val="000000"/>
          <w:sz w:val="24"/>
          <w:szCs w:val="24"/>
          <w:shd w:val="clear" w:color="auto" w:fill="FFFFFF"/>
          <w:lang w:eastAsia="uk-UA"/>
        </w:rPr>
        <w:t xml:space="preserve"> Малорухомий спосіб життя, надмірне навантаження на зір негативно позначилися на здоров’ї учасників освітнього процесу.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Нестача спілкування з педагогами та ровесниками, психологічні травми, викликані воєнними подіями в країні, негативно вплинули на </w:t>
      </w:r>
      <w:r>
        <w:rPr>
          <w:rFonts w:ascii="Times New Roman" w:eastAsia="Times New Roman" w:hAnsi="Times New Roman"/>
          <w:color w:val="000000"/>
          <w:sz w:val="24"/>
          <w:szCs w:val="24"/>
          <w:lang w:eastAsia="uk-UA"/>
        </w:rPr>
        <w:t>психоемоційний стан здобувачів освіти. Це у свою чергу може призвести до внутрішніх конфліктів дітей та підлітків, підвищити їх рівень тривожності, сформувати страхи, знизити мотивацію до навчання, погіршити пам’ять та розумову діяльність, вплинути на зниження рівня соціалізації та подальші відносини із соціумом.</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141414"/>
          <w:sz w:val="24"/>
          <w:szCs w:val="24"/>
          <w:lang w:eastAsia="uk-UA"/>
        </w:rPr>
        <w:lastRenderedPageBreak/>
        <w:t>Суттєвий вплив на формування всебічно розвиненої, національно свідомої, соціально активної особистості має організація виховної роботи в закладі освіти, результативність якої втрачається в онлайн-умовах. Тривале дистанційне навчання призвело до втрати живого учнівського середовища, яке формує в здобувачів освіти м’які навички.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У подоланні виховних втрат потрібно вибудувати виховний процес таким чином, щоб він став невіддільним складником освітнього процесу орієнтованим на загальнолюдські цінності. Виховання повинно бути наскрізною лінією роботи закладу освіти, її не можна й не треба відділяти від стратегії розвитку закладу.</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Незважаючи на воєнний стан, сьогодення вимагає від нас максимальної </w:t>
      </w:r>
      <w:r>
        <w:rPr>
          <w:rFonts w:ascii="Times New Roman" w:eastAsia="Times New Roman" w:hAnsi="Times New Roman"/>
          <w:color w:val="000000"/>
          <w:sz w:val="24"/>
          <w:szCs w:val="24"/>
          <w:shd w:val="clear" w:color="auto" w:fill="FFFFFF"/>
          <w:lang w:eastAsia="uk-UA"/>
        </w:rPr>
        <w:t xml:space="preserve">згуртованості та консолідації зусиль для прийняття виважених ефективних рішень й заходів щодо подолання освітніх втрат. Як один із шляхів побудови в освітньому просторі ефективної системи подолання навчальних, виховних, фізичних та психологічних втрат вихованців, учнів пропонується програма </w:t>
      </w:r>
      <w:r>
        <w:rPr>
          <w:rFonts w:ascii="Times New Roman" w:eastAsia="Times New Roman" w:hAnsi="Times New Roman"/>
          <w:color w:val="000000"/>
          <w:sz w:val="24"/>
          <w:szCs w:val="24"/>
          <w:lang w:eastAsia="uk-UA"/>
        </w:rPr>
        <w:t>«Подолання освітніх втрат, викликаних особливостями організації освітнього процесу в  2020-20</w:t>
      </w:r>
      <w:r w:rsidR="00FB2C39">
        <w:rPr>
          <w:rFonts w:ascii="Times New Roman" w:eastAsia="Times New Roman" w:hAnsi="Times New Roman"/>
          <w:color w:val="000000"/>
          <w:sz w:val="24"/>
          <w:szCs w:val="24"/>
          <w:lang w:eastAsia="uk-UA"/>
        </w:rPr>
        <w:t>24</w:t>
      </w:r>
      <w:r>
        <w:rPr>
          <w:rFonts w:ascii="Times New Roman" w:eastAsia="Times New Roman" w:hAnsi="Times New Roman"/>
          <w:color w:val="000000"/>
          <w:sz w:val="24"/>
          <w:szCs w:val="24"/>
          <w:lang w:eastAsia="uk-UA"/>
        </w:rPr>
        <w:t xml:space="preserve"> роках» (надалі – Програма).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Програма розрахована на 2023/2024 навчальний  рік.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Усі визначені  Програмою  заходи відповідають державній соціальній політиці й узгоджуються з основними положеннями Конвенції ООН про права дитини та іншими міжнародними документами.</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Програма має відкритий характер, може корегуватися, конкретизуватися, змінюватися, доповнюватися в залежності від реальних умов. Упровадження Програми не виключає також реалізацію інших програм і </w:t>
      </w:r>
      <w:proofErr w:type="spellStart"/>
      <w:r>
        <w:rPr>
          <w:rFonts w:ascii="Times New Roman" w:eastAsia="Times New Roman" w:hAnsi="Times New Roman"/>
          <w:color w:val="000000"/>
          <w:sz w:val="24"/>
          <w:szCs w:val="24"/>
          <w:lang w:eastAsia="uk-UA"/>
        </w:rPr>
        <w:t>проєктів</w:t>
      </w:r>
      <w:proofErr w:type="spellEnd"/>
      <w:r>
        <w:rPr>
          <w:rFonts w:ascii="Times New Roman" w:eastAsia="Times New Roman" w:hAnsi="Times New Roman"/>
          <w:color w:val="000000"/>
          <w:sz w:val="24"/>
          <w:szCs w:val="24"/>
          <w:lang w:eastAsia="uk-UA"/>
        </w:rPr>
        <w:t>, може синтезуватися та інтегруватися з ними.</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ІІ. Мета та основні завдання</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Метою Програми є реалізація заходів, спрямованих на подолання освітніх втрат учнів, викликаних особливостями організаці</w:t>
      </w:r>
      <w:r w:rsidR="00FB2C39">
        <w:rPr>
          <w:rFonts w:ascii="Times New Roman" w:eastAsia="Times New Roman" w:hAnsi="Times New Roman"/>
          <w:color w:val="000000"/>
          <w:sz w:val="24"/>
          <w:szCs w:val="24"/>
          <w:lang w:eastAsia="uk-UA"/>
        </w:rPr>
        <w:t>ї освітнього процесу в 2020-2024</w:t>
      </w:r>
      <w:r>
        <w:rPr>
          <w:rFonts w:ascii="Times New Roman" w:eastAsia="Times New Roman" w:hAnsi="Times New Roman"/>
          <w:color w:val="000000"/>
          <w:sz w:val="24"/>
          <w:szCs w:val="24"/>
          <w:lang w:eastAsia="uk-UA"/>
        </w:rPr>
        <w:t xml:space="preserve"> роках. </w:t>
      </w: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Цієї мети передбачається досягти шляхом вирішення таких основних завдань:</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розробка науково-теоретичних засад та відповідних їм консультативно-методичних рекомендацій і заходів, спрямованих на подолання освітніх втрат здобувачів освіти;</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FF0000"/>
          <w:sz w:val="24"/>
          <w:szCs w:val="24"/>
          <w:lang w:eastAsia="uk-UA"/>
        </w:rPr>
      </w:pPr>
      <w:r>
        <w:rPr>
          <w:rFonts w:ascii="Times New Roman" w:eastAsia="Times New Roman" w:hAnsi="Times New Roman"/>
          <w:color w:val="000000"/>
          <w:sz w:val="24"/>
          <w:szCs w:val="24"/>
          <w:lang w:eastAsia="uk-UA"/>
        </w:rPr>
        <w:t>розроблення інструментарію для діагностування рівня опанування учнями навчального матеріалу, яким вони оволодівали в умовах воєнного часу самостійно або з використанням технологій дистанційного навчання та запровадження коригуючого навчання;</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організація консультативно-методичної роботи з підготовки та стимулювання педагогічн</w:t>
      </w:r>
      <w:r w:rsidR="00FB2C39">
        <w:rPr>
          <w:rFonts w:ascii="Times New Roman" w:eastAsia="Times New Roman" w:hAnsi="Times New Roman"/>
          <w:color w:val="000000"/>
          <w:sz w:val="24"/>
          <w:szCs w:val="24"/>
          <w:lang w:eastAsia="uk-UA"/>
        </w:rPr>
        <w:t>их працівників закладу</w:t>
      </w:r>
      <w:r>
        <w:rPr>
          <w:rFonts w:ascii="Times New Roman" w:eastAsia="Times New Roman" w:hAnsi="Times New Roman"/>
          <w:color w:val="000000"/>
          <w:sz w:val="24"/>
          <w:szCs w:val="24"/>
          <w:lang w:eastAsia="uk-UA"/>
        </w:rPr>
        <w:t xml:space="preserve"> до подолання освітніх втрат учнів (навчальних, виховних, фізичних, психологічних), опанування навичками гнучкого планування;</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ознайомлення педагогічних працівників із можливостями впровадження різноманітних видів профілактичної, фізкультурно-оздоровчої та </w:t>
      </w:r>
      <w:proofErr w:type="spellStart"/>
      <w:r>
        <w:rPr>
          <w:rFonts w:ascii="Times New Roman" w:eastAsia="Times New Roman" w:hAnsi="Times New Roman"/>
          <w:color w:val="000000"/>
          <w:sz w:val="24"/>
          <w:szCs w:val="24"/>
          <w:lang w:eastAsia="uk-UA"/>
        </w:rPr>
        <w:t>здоров’язбережувальної</w:t>
      </w:r>
      <w:proofErr w:type="spellEnd"/>
      <w:r>
        <w:rPr>
          <w:rFonts w:ascii="Times New Roman" w:eastAsia="Times New Roman" w:hAnsi="Times New Roman"/>
          <w:color w:val="000000"/>
          <w:sz w:val="24"/>
          <w:szCs w:val="24"/>
          <w:lang w:eastAsia="uk-UA"/>
        </w:rPr>
        <w:t xml:space="preserve"> діяльності для збереження і зміцнення здоров’я вихованців, учнів під час уроків; </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підвищення мотивації здобувачів освіти до фізичної активності;</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забезпечення комплексної психологічної й емоційної підтримки учасників освітнього процесу в умовах війни та в повоєнний час;</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адаптація освітніх стратегій та освітнього процесу до індивідуальних потреб здобувачів освіти, враховуючи  рівень їх навчальних втрат, місце проживання, соціальні ресурси родин, отриманий дітьми та підлітками травматичний досвід тощо;</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консолідація й ефективне використання наявних ресурсів для створення та результативного функціонування системи з подолання освітніх втрат дітей,</w:t>
      </w:r>
      <w:r>
        <w:rPr>
          <w:rFonts w:ascii="Times New Roman" w:eastAsia="Times New Roman" w:hAnsi="Times New Roman"/>
          <w:color w:val="FF0000"/>
          <w:sz w:val="24"/>
          <w:szCs w:val="24"/>
          <w:lang w:eastAsia="uk-UA"/>
        </w:rPr>
        <w:t xml:space="preserve"> </w:t>
      </w:r>
      <w:r>
        <w:rPr>
          <w:rFonts w:ascii="Times New Roman" w:eastAsia="Times New Roman" w:hAnsi="Times New Roman"/>
          <w:color w:val="000000"/>
          <w:sz w:val="24"/>
          <w:szCs w:val="24"/>
          <w:lang w:eastAsia="uk-UA"/>
        </w:rPr>
        <w:t>учнів;</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мінімізація освітніх втрат та підвищення якості надання освітніх послуг;</w:t>
      </w:r>
    </w:p>
    <w:p w:rsidR="00294234" w:rsidRDefault="00294234" w:rsidP="00294234">
      <w:pPr>
        <w:numPr>
          <w:ilvl w:val="0"/>
          <w:numId w:val="1"/>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інтеграція у міжнародний освітній простір з питань подолання освітніх втрат.</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ІІІ. Очікувані результати</w:t>
      </w:r>
    </w:p>
    <w:p w:rsidR="00294234" w:rsidRDefault="00294234" w:rsidP="00294234">
      <w:pPr>
        <w:spacing w:after="0" w:line="240" w:lineRule="auto"/>
        <w:rPr>
          <w:rFonts w:ascii="Times New Roman" w:eastAsia="Times New Roman" w:hAnsi="Times New Roman"/>
          <w:sz w:val="24"/>
          <w:szCs w:val="24"/>
          <w:lang w:eastAsia="uk-UA"/>
        </w:rPr>
      </w:pPr>
    </w:p>
    <w:p w:rsidR="00294234" w:rsidRDefault="00294234" w:rsidP="00294234">
      <w:pPr>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color w:val="141414"/>
          <w:sz w:val="24"/>
          <w:szCs w:val="24"/>
          <w:lang w:eastAsia="uk-UA"/>
        </w:rPr>
        <w:t>Виконання основних завдань і заходів Програми забезпечить:</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підвищення професійної компетентності та мотивації педагогічних працівників закладу освіти до подолання освітніх втрат учнів (навчальних, виховних, фізичних, психологічних, соціокультурних);</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000000"/>
          <w:sz w:val="24"/>
          <w:szCs w:val="24"/>
          <w:lang w:eastAsia="uk-UA"/>
        </w:rPr>
        <w:t xml:space="preserve">спрямування професійних спільнот педагогічних працівників на </w:t>
      </w:r>
      <w:r>
        <w:rPr>
          <w:rFonts w:ascii="Times New Roman" w:eastAsia="Times New Roman" w:hAnsi="Times New Roman"/>
          <w:color w:val="141414"/>
          <w:sz w:val="24"/>
          <w:szCs w:val="24"/>
          <w:lang w:eastAsia="uk-UA"/>
        </w:rPr>
        <w:t>обмін досвідом та інструментарієм щодо подолання освітніх втрат, впровадження кращого вітчизняного та міжнародного досвіду з цього питання;</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000000"/>
          <w:sz w:val="24"/>
          <w:szCs w:val="24"/>
          <w:lang w:eastAsia="uk-UA"/>
        </w:rPr>
        <w:t>створення в закладі освіти дієвої  системи з подолання освітніх втрат здобувачів освіти;</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141414"/>
          <w:sz w:val="24"/>
          <w:szCs w:val="24"/>
          <w:lang w:eastAsia="uk-UA"/>
        </w:rPr>
        <w:t xml:space="preserve">здійснення якісної діагностики та оцінювання освітніх втрат, системне запровадження </w:t>
      </w:r>
      <w:r>
        <w:rPr>
          <w:rFonts w:ascii="Times New Roman" w:eastAsia="Times New Roman" w:hAnsi="Times New Roman"/>
          <w:color w:val="000000"/>
          <w:sz w:val="24"/>
          <w:szCs w:val="24"/>
          <w:lang w:eastAsia="uk-UA"/>
        </w:rPr>
        <w:t>коригуючого навчання (коригування та подолання навчальних, виховних, фізичних і психологічних втрат)</w:t>
      </w:r>
      <w:r>
        <w:rPr>
          <w:rFonts w:ascii="Times New Roman" w:eastAsia="Times New Roman" w:hAnsi="Times New Roman"/>
          <w:color w:val="141414"/>
          <w:sz w:val="24"/>
          <w:szCs w:val="24"/>
          <w:lang w:eastAsia="uk-UA"/>
        </w:rPr>
        <w:t>;</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141414"/>
          <w:sz w:val="24"/>
          <w:szCs w:val="24"/>
          <w:lang w:eastAsia="uk-UA"/>
        </w:rPr>
        <w:t>адаптацію освітніх стратегій, освітніх програм та освітнього процесу до індивідуальних потреб здобувачів освіти;</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141414"/>
          <w:sz w:val="24"/>
          <w:szCs w:val="24"/>
          <w:lang w:eastAsia="uk-UA"/>
        </w:rPr>
        <w:t>підвищення мотивації здобувачів освіти до навчання; їх оволодіння навичками самоаналізу, самонавчання;</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141414"/>
          <w:sz w:val="24"/>
          <w:szCs w:val="24"/>
          <w:lang w:eastAsia="uk-UA"/>
        </w:rPr>
        <w:t>покращення академічної успішності, психічного, емоційного та фізичного здоров’я здобувачів освіти;</w:t>
      </w:r>
    </w:p>
    <w:p w:rsidR="00294234" w:rsidRDefault="00294234" w:rsidP="00294234">
      <w:pPr>
        <w:numPr>
          <w:ilvl w:val="0"/>
          <w:numId w:val="2"/>
        </w:numPr>
        <w:spacing w:after="0" w:line="240" w:lineRule="auto"/>
        <w:ind w:left="927"/>
        <w:jc w:val="both"/>
        <w:textAlignment w:val="baseline"/>
        <w:rPr>
          <w:rFonts w:ascii="Times New Roman" w:eastAsia="Times New Roman" w:hAnsi="Times New Roman"/>
          <w:color w:val="141414"/>
          <w:sz w:val="24"/>
          <w:szCs w:val="24"/>
          <w:lang w:eastAsia="uk-UA"/>
        </w:rPr>
      </w:pPr>
      <w:r>
        <w:rPr>
          <w:rFonts w:ascii="Times New Roman" w:eastAsia="Times New Roman" w:hAnsi="Times New Roman"/>
          <w:color w:val="000000"/>
          <w:sz w:val="24"/>
          <w:szCs w:val="24"/>
          <w:lang w:eastAsia="uk-UA"/>
        </w:rPr>
        <w:t>мінімізацію освітніх втрат та підвищення якості надання освітніх послуг.</w:t>
      </w:r>
    </w:p>
    <w:p w:rsidR="00294234" w:rsidRDefault="00294234" w:rsidP="00294234">
      <w:pPr>
        <w:spacing w:after="24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ІV. Перелік основних чинних нормативних документів організації </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освітнього процесу в закладах загальної середньої освіти та </w:t>
      </w: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створення в них безпечних умов</w:t>
      </w:r>
      <w:r>
        <w:rPr>
          <w:rFonts w:ascii="Times New Roman" w:eastAsia="Times New Roman" w:hAnsi="Times New Roman"/>
          <w:b/>
          <w:bCs/>
          <w:color w:val="000000"/>
          <w:sz w:val="24"/>
          <w:szCs w:val="24"/>
          <w:lang w:eastAsia="uk-UA"/>
        </w:rPr>
        <w:t> </w:t>
      </w:r>
    </w:p>
    <w:p w:rsidR="00294234" w:rsidRDefault="00294234" w:rsidP="00294234">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br/>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Кодекс цивільного захисту України.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Закон України «Про освіту».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Закон України «Про повну загальну середню освіту».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Закон України від 28.04.2022 №7325 «Про внесення змін до деяких законів України в сфері освіти щодо врегулювання окремих питань освітньої діяльності в умовах воєнного стану».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Закон України «Про забезпечення функціонування української мови як державної».</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Закон України «Про охорону праці».</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shd w:val="clear" w:color="auto" w:fill="FFFFFF"/>
          <w:lang w:eastAsia="uk-UA"/>
        </w:rPr>
        <w:t>Концепція освіти дітей раннього та дошкільного вік, затверджена Президією Національної академії педагогічних наук України (протокол №1-2/8-119 від 18.06.2020).</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Базовий компонент дошкільної освіти (Державний стандарт дошкільної освіти), затверджений наказом Міністерства освіти і науки України від 12.01.2021 №33; </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Указ Президента України від 16.03.2022 №143 «Про загальнонаціональну хвилину мовчання за загиблими внаслідок збройної агресії Російської Федерації проти України».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Постанова Кабінету Міністрів України від 24.06.2022 №711 «Про початок навчального року під час дії правового режиму воєнного стану в Україні».</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Постанова Кабінету Міністрів України від 10.03.2017 №138 «Деякі питання використання захисних споруд цивільного захисту»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Рішення Комітету з питань освіти, науки та інновацій Верховної Ради України «Про затвердження Рекомендацій слухань у Комітеті на тему: «Освітні втрати й освітні розриви на рівні загальної середньої освіти: вимірювання  та механізм подолання» (протокол від 07.06.2023 №122).</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Санітарний регламент для дошкільних навчальних закладів, затверджений наказом Міністерства охорони здоров’я України від 24.03.2016 №234;</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Санітарний регламент для закладів загальної середньої освіти, затверджений наказом Міністерства охорони здоров’я України від 25.09.2020 №2205, зареєстрованим у Міністерстві юстиції України 10.11.2020 за №1111/35394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Наказ Міністерства внутрішніх справ України від 09.07.2018 №579 «Про затвердження вимог з питань використання та обліку фонду захисних споруд цивільного захисту», зареєстрований у Міністерстві юстиції України 30.07.2018 за №879/32331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зареєстрований у Міністерстві юстиції України 23.01.2018 за №100/31552.</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Міністерства освіти і науки України від 28.03.2022 №274 «Про деякі питання здобуття загальної середньої освіти та освітнього процесу в умовах воєнно стану».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Міністерства освіти і науки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Pr>
          <w:rFonts w:ascii="Times New Roman" w:eastAsia="Times New Roman" w:hAnsi="Times New Roman"/>
          <w:color w:val="000000"/>
          <w:sz w:val="24"/>
          <w:szCs w:val="24"/>
          <w:lang w:eastAsia="uk-UA"/>
        </w:rPr>
        <w:t>хвороб</w:t>
      </w:r>
      <w:proofErr w:type="spellEnd"/>
      <w:r>
        <w:rPr>
          <w:rFonts w:ascii="Times New Roman" w:eastAsia="Times New Roman" w:hAnsi="Times New Roman"/>
          <w:color w:val="000000"/>
          <w:sz w:val="24"/>
          <w:szCs w:val="24"/>
          <w:lang w:eastAsia="uk-UA"/>
        </w:rPr>
        <w:t>», зареєстрований у Міністерстві юстиції України 08.08.2002 №639/6927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Міністерства  охорони здоров’я України від 21.05.2007 №246 «Про затвердження Порядку проведення медичних оглядів працівників певних категорій», зареєстрований у Міністерстві юстиції України 23.07.2007 за №846/14113(зі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Положення про індивідуальну форму здобуття повної загальної середньої освіти, затверджене наказом Міністерства освіти і науки України від 12.01.2016 №8, зареєстрованим У Міністерстві юстиції України 03.02.2016 за №184/28314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Положення про дистанційну форму здобуття повної загальної середньої освіти, затверджене наказом Міністерства освіти і науки України від 08.09.2020 №1115, затвердженим у Міністерстві юстиції України 28.09.2020 №941/35224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затверджений наказом Міністерства освіти і науки України від 16.04.2018 №367, зареєстрованим у Міністерстві юстиції України 05.05.2018 за №564/32016.</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від 14.07.2015 №762, зареєстрованим у Міністерстві юстиції України 30.07.2015 за №924/27369 (зі змінами).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Лист Державної служби України з надзвичайних ситуацій від 14.06.2022 №03-1870/162-2 «Про організацію укриття працівників та дітей у закладах освіти».</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Лист Міністерства освіти і науки України від 17.05.2023 №1/6990-23 «Про підготовку закладів освіти до нового навчального року та проходження осінньо-зимового періоду 2023/2024 року».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Лист Міністерства освіти і науки України від 26.07.2022 №1/8462-22  «Про оптимізацію виконання заходів з підготовки закладів освіти до нового навчального року та опалювального сезону в умовах воєнного стану».</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Листи Міністерства освіти і науки України,  Державної наукової установи «Інститут модернізації змісту освіти», Інституту педагогіки Національної академії педагогічних наук України щодо організації освітнього процесу в закладах дошкільної освіти і викладання навчальних предметів у закладах загальної середньої освіти у 2023/2024 навчальному році.</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Лист Міністерства  освіти і науки України  від 03.08.2023 №1/11479-23 "Про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Лист Міністерства освіти і науки України від 06 вересня 2022 року №1/10258-22   Про організацію освітнього процесу дітей з особливими освітніми потребами у 2022/2023 </w:t>
      </w:r>
      <w:r>
        <w:rPr>
          <w:rFonts w:ascii="Times New Roman" w:eastAsia="Times New Roman" w:hAnsi="Times New Roman"/>
          <w:color w:val="000000"/>
          <w:sz w:val="24"/>
          <w:szCs w:val="24"/>
          <w:lang w:eastAsia="uk-UA"/>
        </w:rPr>
        <w:lastRenderedPageBreak/>
        <w:t>навчальному році «Про організацію освітнього процесу дітей з особливими освітніми потребами у 2022/2023 навчальному році».</w:t>
      </w:r>
    </w:p>
    <w:p w:rsidR="00294234" w:rsidRDefault="00294234" w:rsidP="00294234">
      <w:pPr>
        <w:numPr>
          <w:ilvl w:val="0"/>
          <w:numId w:val="3"/>
        </w:numPr>
        <w:spacing w:after="0" w:line="240" w:lineRule="auto"/>
        <w:ind w:left="717"/>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Постанова Кабінету Міністрів України від 28 липня 2023 року №782 «Про початок навчального року під час воєнного стану в Україні».</w:t>
      </w:r>
    </w:p>
    <w:p w:rsidR="00294234" w:rsidRDefault="00294234" w:rsidP="00D72398">
      <w:pPr>
        <w:spacing w:after="24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br/>
      </w:r>
      <w:r w:rsidR="00D72398">
        <w:rPr>
          <w:rFonts w:ascii="Times New Roman" w:eastAsia="Times New Roman" w:hAnsi="Times New Roman"/>
          <w:b/>
          <w:bCs/>
          <w:i/>
          <w:iCs/>
          <w:color w:val="000000"/>
          <w:sz w:val="28"/>
          <w:szCs w:val="28"/>
          <w:lang w:eastAsia="uk-UA"/>
        </w:rPr>
        <w:t xml:space="preserve">                             </w:t>
      </w:r>
      <w:r>
        <w:rPr>
          <w:rFonts w:ascii="Times New Roman" w:eastAsia="Times New Roman" w:hAnsi="Times New Roman"/>
          <w:b/>
          <w:bCs/>
          <w:i/>
          <w:iCs/>
          <w:color w:val="000000"/>
          <w:sz w:val="28"/>
          <w:szCs w:val="28"/>
          <w:lang w:eastAsia="uk-UA"/>
        </w:rPr>
        <w:t>V. Основні напрями та шляхи реалізації Програми</w:t>
      </w:r>
    </w:p>
    <w:p w:rsidR="00294234" w:rsidRDefault="00294234" w:rsidP="00294234">
      <w:pPr>
        <w:spacing w:after="240" w:line="240" w:lineRule="auto"/>
        <w:rPr>
          <w:rFonts w:ascii="Times New Roman" w:eastAsia="Times New Roman" w:hAnsi="Times New Roman"/>
          <w:sz w:val="24"/>
          <w:szCs w:val="24"/>
          <w:lang w:eastAsia="uk-UA"/>
        </w:rPr>
      </w:pPr>
    </w:p>
    <w:p w:rsidR="00294234" w:rsidRDefault="00294234"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V.І Заходи управлінського компоненту Програми</w:t>
      </w:r>
    </w:p>
    <w:p w:rsidR="00294234" w:rsidRDefault="00294234" w:rsidP="00294234">
      <w:pPr>
        <w:spacing w:after="0" w:line="240" w:lineRule="auto"/>
        <w:rPr>
          <w:rFonts w:ascii="Times New Roman" w:eastAsia="Times New Roman" w:hAnsi="Times New Roman"/>
          <w:sz w:val="24"/>
          <w:szCs w:val="24"/>
          <w:lang w:eastAsia="uk-UA"/>
        </w:rPr>
      </w:pPr>
    </w:p>
    <w:tbl>
      <w:tblPr>
        <w:tblW w:w="0" w:type="auto"/>
        <w:tblLook w:val="04A0" w:firstRow="1" w:lastRow="0" w:firstColumn="1" w:lastColumn="0" w:noHBand="0" w:noVBand="1"/>
      </w:tblPr>
      <w:tblGrid>
        <w:gridCol w:w="524"/>
        <w:gridCol w:w="5557"/>
        <w:gridCol w:w="1689"/>
        <w:gridCol w:w="1859"/>
      </w:tblGrid>
      <w:tr w:rsidR="00294234" w:rsidTr="0029423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Зміст заходу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Термін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виконання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Відповідальні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за виконання</w:t>
            </w:r>
          </w:p>
        </w:tc>
      </w:tr>
      <w:tr w:rsidR="00294234" w:rsidTr="00001B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У  разі покращення </w:t>
            </w:r>
            <w:proofErr w:type="spellStart"/>
            <w:r>
              <w:rPr>
                <w:rFonts w:ascii="Times New Roman" w:eastAsia="Times New Roman" w:hAnsi="Times New Roman"/>
                <w:color w:val="000000"/>
                <w:sz w:val="24"/>
                <w:szCs w:val="24"/>
                <w:lang w:eastAsia="uk-UA"/>
              </w:rPr>
              <w:t>безпекової</w:t>
            </w:r>
            <w:proofErr w:type="spellEnd"/>
            <w:r>
              <w:rPr>
                <w:rFonts w:ascii="Times New Roman" w:eastAsia="Times New Roman" w:hAnsi="Times New Roman"/>
                <w:color w:val="000000"/>
                <w:sz w:val="24"/>
                <w:szCs w:val="24"/>
                <w:lang w:eastAsia="uk-UA"/>
              </w:rPr>
              <w:t xml:space="preserve"> ситуації у період воєнного часу на державному та регіональному рівнях вживати управлінські  дії  щодо зміни формату організації освітнього процесу у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4234" w:rsidRDefault="00001BA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001BA3" w:rsidRDefault="00001BA3">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294234" w:rsidTr="00001B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Координувати діял</w:t>
            </w:r>
            <w:r w:rsidR="00001BA3">
              <w:rPr>
                <w:rFonts w:ascii="Times New Roman" w:eastAsia="Times New Roman" w:hAnsi="Times New Roman"/>
                <w:color w:val="000000"/>
                <w:sz w:val="24"/>
                <w:szCs w:val="24"/>
                <w:lang w:eastAsia="uk-UA"/>
              </w:rPr>
              <w:t xml:space="preserve">ьність </w:t>
            </w:r>
            <w:proofErr w:type="spellStart"/>
            <w:r w:rsidR="00001BA3">
              <w:rPr>
                <w:rFonts w:ascii="Times New Roman" w:eastAsia="Times New Roman" w:hAnsi="Times New Roman"/>
                <w:color w:val="000000"/>
                <w:sz w:val="24"/>
                <w:szCs w:val="24"/>
                <w:lang w:eastAsia="uk-UA"/>
              </w:rPr>
              <w:t>зкладу</w:t>
            </w:r>
            <w:proofErr w:type="spellEnd"/>
            <w:r w:rsidR="00001BA3">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з використання можливостей  для подолання освітніх втрат шляхом розширення</w:t>
            </w:r>
            <w:r>
              <w:rPr>
                <w:rFonts w:ascii="Times New Roman" w:eastAsia="Times New Roman" w:hAnsi="Times New Roman"/>
                <w:color w:val="FF0000"/>
                <w:sz w:val="24"/>
                <w:szCs w:val="24"/>
                <w:lang w:eastAsia="uk-UA"/>
              </w:rPr>
              <w:t xml:space="preserve"> </w:t>
            </w:r>
            <w:r>
              <w:rPr>
                <w:rFonts w:ascii="Times New Roman" w:eastAsia="Times New Roman" w:hAnsi="Times New Roman"/>
                <w:color w:val="000000"/>
                <w:sz w:val="24"/>
                <w:szCs w:val="24"/>
                <w:lang w:eastAsia="uk-UA"/>
              </w:rPr>
              <w:t>участі в:</w:t>
            </w:r>
          </w:p>
          <w:p w:rsidR="00294234" w:rsidRDefault="00294234" w:rsidP="008C3612">
            <w:pPr>
              <w:numPr>
                <w:ilvl w:val="0"/>
                <w:numId w:val="4"/>
              </w:numPr>
              <w:spacing w:after="0" w:line="240" w:lineRule="auto"/>
              <w:ind w:left="543"/>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обласних, всеукраїнських, міжнародних заходах/</w:t>
            </w:r>
            <w:proofErr w:type="spellStart"/>
            <w:r>
              <w:rPr>
                <w:rFonts w:ascii="Times New Roman" w:eastAsia="Times New Roman" w:hAnsi="Times New Roman"/>
                <w:color w:val="000000"/>
                <w:sz w:val="24"/>
                <w:szCs w:val="24"/>
                <w:lang w:eastAsia="uk-UA"/>
              </w:rPr>
              <w:t>проєктах</w:t>
            </w:r>
            <w:proofErr w:type="spellEnd"/>
            <w:r>
              <w:rPr>
                <w:rFonts w:ascii="Times New Roman" w:eastAsia="Times New Roman" w:hAnsi="Times New Roman"/>
                <w:color w:val="000000"/>
                <w:sz w:val="24"/>
                <w:szCs w:val="24"/>
                <w:lang w:eastAsia="uk-UA"/>
              </w:rPr>
              <w:t>;</w:t>
            </w:r>
          </w:p>
          <w:p w:rsidR="00294234" w:rsidRDefault="00294234" w:rsidP="008C3612">
            <w:pPr>
              <w:numPr>
                <w:ilvl w:val="0"/>
                <w:numId w:val="4"/>
              </w:numPr>
              <w:spacing w:after="0" w:line="240" w:lineRule="auto"/>
              <w:ind w:left="543"/>
              <w:jc w:val="both"/>
              <w:textAlignment w:val="baseline"/>
              <w:rPr>
                <w:rFonts w:ascii="Times New Roman" w:eastAsia="Times New Roman" w:hAnsi="Times New Roman"/>
                <w:color w:val="FF0000"/>
                <w:sz w:val="24"/>
                <w:szCs w:val="24"/>
                <w:lang w:eastAsia="uk-UA"/>
              </w:rPr>
            </w:pPr>
            <w:r>
              <w:rPr>
                <w:rFonts w:ascii="Times New Roman" w:eastAsia="Times New Roman" w:hAnsi="Times New Roman"/>
                <w:color w:val="000000"/>
                <w:sz w:val="24"/>
                <w:szCs w:val="24"/>
                <w:lang w:eastAsia="uk-UA"/>
              </w:rPr>
              <w:t xml:space="preserve">учнівських </w:t>
            </w:r>
            <w:r w:rsidR="00001BA3">
              <w:rPr>
                <w:rFonts w:ascii="Times New Roman" w:eastAsia="Times New Roman" w:hAnsi="Times New Roman"/>
                <w:color w:val="000000"/>
                <w:sz w:val="24"/>
                <w:szCs w:val="24"/>
                <w:lang w:eastAsia="uk-UA"/>
              </w:rPr>
              <w:t>олімпіадах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4234" w:rsidRDefault="00001BA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Заступник директора з НР</w:t>
            </w:r>
          </w:p>
          <w:p w:rsidR="00001BA3" w:rsidRDefault="00001BA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Савчук М.Д.</w:t>
            </w:r>
          </w:p>
        </w:tc>
      </w:tr>
      <w:tr w:rsidR="00294234" w:rsidTr="00001B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Організувати участь у  міських масових заходах щодо популяризації наукових знань, </w:t>
            </w:r>
            <w:proofErr w:type="spellStart"/>
            <w:r>
              <w:rPr>
                <w:rFonts w:ascii="Times New Roman" w:eastAsia="Times New Roman" w:hAnsi="Times New Roman"/>
                <w:color w:val="000000"/>
                <w:sz w:val="24"/>
                <w:szCs w:val="24"/>
                <w:lang w:eastAsia="uk-UA"/>
              </w:rPr>
              <w:t>відкриттів</w:t>
            </w:r>
            <w:proofErr w:type="spellEnd"/>
            <w:r>
              <w:rPr>
                <w:rFonts w:ascii="Times New Roman" w:eastAsia="Times New Roman" w:hAnsi="Times New Roman"/>
                <w:color w:val="000000"/>
                <w:sz w:val="24"/>
                <w:szCs w:val="24"/>
                <w:lang w:eastAsia="uk-UA"/>
              </w:rPr>
              <w:t xml:space="preserve"> та винаходів, експериментальної діяльності, актуальних професій:</w:t>
            </w:r>
          </w:p>
          <w:p w:rsidR="00294234" w:rsidRDefault="00294234" w:rsidP="008C3612">
            <w:pPr>
              <w:numPr>
                <w:ilvl w:val="0"/>
                <w:numId w:val="5"/>
              </w:numPr>
              <w:spacing w:after="0" w:line="240" w:lineRule="auto"/>
              <w:ind w:left="543"/>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наукових пікніків для педагогічних працівників та  учнівської молоді;</w:t>
            </w:r>
          </w:p>
          <w:p w:rsidR="00294234" w:rsidRDefault="00294234" w:rsidP="008C3612">
            <w:pPr>
              <w:numPr>
                <w:ilvl w:val="0"/>
                <w:numId w:val="5"/>
              </w:numPr>
              <w:spacing w:after="0" w:line="240" w:lineRule="auto"/>
              <w:ind w:left="543"/>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ярмарок професій;</w:t>
            </w:r>
          </w:p>
          <w:p w:rsidR="00294234" w:rsidRDefault="00294234" w:rsidP="00001BA3">
            <w:pPr>
              <w:spacing w:after="0" w:line="240" w:lineRule="auto"/>
              <w:ind w:left="543"/>
              <w:jc w:val="both"/>
              <w:textAlignment w:val="baseline"/>
              <w:rPr>
                <w:rFonts w:ascii="Times New Roman" w:eastAsia="Times New Roman" w:hAnsi="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2024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1BA3" w:rsidRDefault="00001BA3" w:rsidP="00001BA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294234" w:rsidRDefault="00001BA3" w:rsidP="00001BA3">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294234" w:rsidTr="0029423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001BA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Сприяти розвитку співробітництва між за</w:t>
            </w:r>
            <w:r w:rsidR="00025930">
              <w:rPr>
                <w:rFonts w:ascii="Times New Roman" w:eastAsia="Times New Roman" w:hAnsi="Times New Roman"/>
                <w:color w:val="000000"/>
                <w:sz w:val="24"/>
                <w:szCs w:val="24"/>
                <w:lang w:eastAsia="uk-UA"/>
              </w:rPr>
              <w:t>кладом</w:t>
            </w:r>
            <w:r w:rsidR="00294234">
              <w:rPr>
                <w:rFonts w:ascii="Times New Roman" w:eastAsia="Times New Roman" w:hAnsi="Times New Roman"/>
                <w:color w:val="000000"/>
                <w:sz w:val="24"/>
                <w:szCs w:val="24"/>
                <w:lang w:eastAsia="uk-UA"/>
              </w:rPr>
              <w:t xml:space="preserve"> та </w:t>
            </w:r>
            <w:r w:rsidR="00025930">
              <w:rPr>
                <w:rFonts w:ascii="Times New Roman" w:eastAsia="Times New Roman" w:hAnsi="Times New Roman"/>
                <w:color w:val="000000"/>
                <w:sz w:val="24"/>
                <w:szCs w:val="24"/>
                <w:lang w:eastAsia="uk-UA"/>
              </w:rPr>
              <w:t xml:space="preserve">іншими </w:t>
            </w:r>
            <w:r w:rsidR="00294234">
              <w:rPr>
                <w:rFonts w:ascii="Times New Roman" w:eastAsia="Times New Roman" w:hAnsi="Times New Roman"/>
                <w:color w:val="000000"/>
                <w:sz w:val="24"/>
                <w:szCs w:val="24"/>
                <w:lang w:eastAsia="uk-UA"/>
              </w:rPr>
              <w:t>закладами загаль</w:t>
            </w:r>
            <w:r w:rsidR="00025930">
              <w:rPr>
                <w:rFonts w:ascii="Times New Roman" w:eastAsia="Times New Roman" w:hAnsi="Times New Roman"/>
                <w:color w:val="000000"/>
                <w:sz w:val="24"/>
                <w:szCs w:val="24"/>
                <w:lang w:eastAsia="uk-UA"/>
              </w:rPr>
              <w:t>ної середньої освіти ОТГ</w:t>
            </w:r>
            <w:r w:rsidR="00294234">
              <w:rPr>
                <w:rFonts w:ascii="Times New Roman" w:eastAsia="Times New Roman" w:hAnsi="Times New Roman"/>
                <w:color w:val="000000"/>
                <w:sz w:val="24"/>
                <w:szCs w:val="24"/>
                <w:lang w:eastAsia="uk-UA"/>
              </w:rPr>
              <w:t xml:space="preserve"> в частині вдосконалення:</w:t>
            </w:r>
          </w:p>
          <w:p w:rsidR="00294234" w:rsidRDefault="00294234" w:rsidP="008C3612">
            <w:pPr>
              <w:numPr>
                <w:ilvl w:val="0"/>
                <w:numId w:val="6"/>
              </w:numPr>
              <w:spacing w:after="0" w:line="240" w:lineRule="auto"/>
              <w:ind w:left="543"/>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управлінської діяльності керівників щодо створення безпечного освітнього середовища;</w:t>
            </w:r>
          </w:p>
          <w:p w:rsidR="00294234" w:rsidRDefault="00294234" w:rsidP="008C3612">
            <w:pPr>
              <w:numPr>
                <w:ilvl w:val="0"/>
                <w:numId w:val="6"/>
              </w:numPr>
              <w:spacing w:after="0" w:line="240" w:lineRule="auto"/>
              <w:ind w:left="543"/>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професійних навичок для педагогів;</w:t>
            </w:r>
          </w:p>
          <w:p w:rsidR="00294234" w:rsidRDefault="00294234" w:rsidP="008C3612">
            <w:pPr>
              <w:numPr>
                <w:ilvl w:val="0"/>
                <w:numId w:val="6"/>
              </w:numPr>
              <w:spacing w:after="0" w:line="240" w:lineRule="auto"/>
              <w:ind w:left="543"/>
              <w:jc w:val="both"/>
              <w:textAlignment w:val="baseline"/>
              <w:rPr>
                <w:rFonts w:ascii="Times New Roman" w:eastAsia="Times New Roman" w:hAnsi="Times New Roman"/>
                <w:b/>
                <w:bCs/>
                <w:color w:val="000000"/>
                <w:sz w:val="24"/>
                <w:szCs w:val="24"/>
                <w:lang w:eastAsia="uk-UA"/>
              </w:rPr>
            </w:pPr>
            <w:r>
              <w:rPr>
                <w:rFonts w:ascii="Times New Roman" w:eastAsia="Times New Roman" w:hAnsi="Times New Roman"/>
                <w:color w:val="000000"/>
                <w:sz w:val="24"/>
                <w:szCs w:val="24"/>
                <w:lang w:eastAsia="uk-UA"/>
              </w:rPr>
              <w:t>якості навчання для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5930" w:rsidRDefault="00001BA3" w:rsidP="00025930">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00025930">
              <w:rPr>
                <w:rFonts w:ascii="Times New Roman" w:eastAsia="Times New Roman" w:hAnsi="Times New Roman"/>
                <w:sz w:val="24"/>
                <w:szCs w:val="24"/>
                <w:lang w:eastAsia="uk-UA"/>
              </w:rPr>
              <w:t>Директор</w:t>
            </w:r>
          </w:p>
          <w:p w:rsidR="00294234" w:rsidRDefault="00025930" w:rsidP="00025930">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294234" w:rsidTr="0029423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Розглянути  результати виконання Програми та пропозиції щодо подальших завдань та дій на 2024/2025 навчальний рік на педраді, нарадах, круглих столах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Серпень – жовтень,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5930" w:rsidRDefault="00025930" w:rsidP="00025930">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294234" w:rsidRDefault="00025930" w:rsidP="00025930">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294234" w:rsidTr="000259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Висвітлювати в ЗМІ, на офіційному сайті закладу освіти, соціальних мережах питання кращого досвіду з використання методики, технологій, прийомів, заходів з подолання освітніх втрат під час організації освітнього процесу та навчальних досягнень здобувачів освіти в умовах воєнного періоду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5930" w:rsidRDefault="00025930" w:rsidP="00025930">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294234" w:rsidRDefault="00025930" w:rsidP="00025930">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bl>
    <w:p w:rsidR="00294234" w:rsidRDefault="00294234" w:rsidP="00294234">
      <w:pPr>
        <w:spacing w:after="0" w:line="240" w:lineRule="auto"/>
        <w:rPr>
          <w:rFonts w:ascii="Times New Roman" w:eastAsia="Times New Roman" w:hAnsi="Times New Roman"/>
          <w:sz w:val="24"/>
          <w:szCs w:val="24"/>
          <w:lang w:eastAsia="uk-UA"/>
        </w:rPr>
      </w:pPr>
    </w:p>
    <w:p w:rsidR="00025930" w:rsidRDefault="00294234" w:rsidP="00294234">
      <w:pPr>
        <w:spacing w:after="0" w:line="240" w:lineRule="auto"/>
        <w:jc w:val="center"/>
        <w:rPr>
          <w:rFonts w:ascii="Times New Roman" w:eastAsia="Times New Roman" w:hAnsi="Times New Roman"/>
          <w:b/>
          <w:bCs/>
          <w:i/>
          <w:iCs/>
          <w:color w:val="000000"/>
          <w:sz w:val="26"/>
          <w:szCs w:val="26"/>
          <w:lang w:eastAsia="uk-UA"/>
        </w:rPr>
      </w:pPr>
      <w:r>
        <w:rPr>
          <w:rFonts w:ascii="Times New Roman" w:eastAsia="Times New Roman" w:hAnsi="Times New Roman"/>
          <w:b/>
          <w:bCs/>
          <w:i/>
          <w:iCs/>
          <w:color w:val="000000"/>
          <w:sz w:val="24"/>
          <w:szCs w:val="24"/>
          <w:lang w:eastAsia="uk-UA"/>
        </w:rPr>
        <w:t>V.ІІ</w:t>
      </w:r>
      <w:r>
        <w:rPr>
          <w:rFonts w:ascii="Arial" w:eastAsia="Times New Roman" w:hAnsi="Arial" w:cs="Arial"/>
          <w:b/>
          <w:bCs/>
          <w:i/>
          <w:iCs/>
          <w:color w:val="000000"/>
          <w:sz w:val="28"/>
          <w:szCs w:val="28"/>
          <w:lang w:eastAsia="uk-UA"/>
        </w:rPr>
        <w:t xml:space="preserve"> </w:t>
      </w:r>
      <w:r>
        <w:rPr>
          <w:rFonts w:ascii="Times New Roman" w:eastAsia="Times New Roman" w:hAnsi="Times New Roman"/>
          <w:b/>
          <w:bCs/>
          <w:i/>
          <w:iCs/>
          <w:color w:val="000000"/>
          <w:sz w:val="26"/>
          <w:szCs w:val="26"/>
          <w:lang w:eastAsia="uk-UA"/>
        </w:rPr>
        <w:t xml:space="preserve">Заходи щодо подолання освітніх </w:t>
      </w:r>
      <w:r w:rsidR="00025930">
        <w:rPr>
          <w:rFonts w:ascii="Times New Roman" w:eastAsia="Times New Roman" w:hAnsi="Times New Roman"/>
          <w:b/>
          <w:bCs/>
          <w:i/>
          <w:iCs/>
          <w:color w:val="000000"/>
          <w:sz w:val="26"/>
          <w:szCs w:val="26"/>
          <w:lang w:eastAsia="uk-UA"/>
        </w:rPr>
        <w:t xml:space="preserve">втрат </w:t>
      </w:r>
    </w:p>
    <w:p w:rsidR="00294234" w:rsidRDefault="00025930" w:rsidP="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6"/>
          <w:szCs w:val="26"/>
          <w:lang w:eastAsia="uk-UA"/>
        </w:rPr>
        <w:t xml:space="preserve">у </w:t>
      </w:r>
      <w:proofErr w:type="spellStart"/>
      <w:r w:rsidRPr="00025930">
        <w:rPr>
          <w:rFonts w:ascii="Times New Roman" w:eastAsia="Times New Roman" w:hAnsi="Times New Roman"/>
          <w:b/>
          <w:i/>
          <w:iCs/>
          <w:color w:val="000000"/>
          <w:sz w:val="24"/>
          <w:szCs w:val="24"/>
          <w:lang w:eastAsia="uk-UA"/>
        </w:rPr>
        <w:t>Вашківецького</w:t>
      </w:r>
      <w:proofErr w:type="spellEnd"/>
      <w:r w:rsidRPr="00025930">
        <w:rPr>
          <w:rFonts w:ascii="Times New Roman" w:eastAsia="Times New Roman" w:hAnsi="Times New Roman"/>
          <w:b/>
          <w:i/>
          <w:iCs/>
          <w:color w:val="000000"/>
          <w:sz w:val="24"/>
          <w:szCs w:val="24"/>
          <w:lang w:eastAsia="uk-UA"/>
        </w:rPr>
        <w:t xml:space="preserve"> ЗЗСО </w:t>
      </w:r>
      <w:r w:rsidRPr="00025930">
        <w:rPr>
          <w:rFonts w:ascii="Times New Roman" w:eastAsia="Times New Roman" w:hAnsi="Times New Roman"/>
          <w:b/>
          <w:i/>
          <w:iCs/>
          <w:color w:val="000000"/>
          <w:sz w:val="24"/>
          <w:szCs w:val="24"/>
          <w:lang w:val="en-US" w:eastAsia="uk-UA"/>
        </w:rPr>
        <w:t>I</w:t>
      </w:r>
      <w:r w:rsidRPr="00025930">
        <w:rPr>
          <w:rFonts w:ascii="Times New Roman" w:eastAsia="Times New Roman" w:hAnsi="Times New Roman"/>
          <w:b/>
          <w:i/>
          <w:iCs/>
          <w:color w:val="000000"/>
          <w:sz w:val="24"/>
          <w:szCs w:val="24"/>
          <w:lang w:eastAsia="uk-UA"/>
        </w:rPr>
        <w:t>-</w:t>
      </w:r>
      <w:r w:rsidRPr="00025930">
        <w:rPr>
          <w:rFonts w:ascii="Times New Roman" w:eastAsia="Times New Roman" w:hAnsi="Times New Roman"/>
          <w:b/>
          <w:i/>
          <w:iCs/>
          <w:color w:val="000000"/>
          <w:sz w:val="24"/>
          <w:szCs w:val="24"/>
          <w:lang w:val="en-US" w:eastAsia="uk-UA"/>
        </w:rPr>
        <w:t>III</w:t>
      </w:r>
      <w:r w:rsidRPr="00025930">
        <w:rPr>
          <w:rFonts w:ascii="Times New Roman" w:eastAsia="Times New Roman" w:hAnsi="Times New Roman"/>
          <w:b/>
          <w:i/>
          <w:iCs/>
          <w:color w:val="000000"/>
          <w:sz w:val="24"/>
          <w:szCs w:val="24"/>
          <w:lang w:eastAsia="uk-UA"/>
        </w:rPr>
        <w:t xml:space="preserve"> ст.</w:t>
      </w:r>
      <w:r w:rsidRPr="00025930">
        <w:rPr>
          <w:rFonts w:ascii="Times New Roman" w:eastAsia="Times New Roman" w:hAnsi="Times New Roman"/>
          <w:b/>
          <w:bCs/>
          <w:i/>
          <w:color w:val="000000"/>
          <w:sz w:val="24"/>
          <w:szCs w:val="24"/>
          <w:lang w:eastAsia="uk-UA"/>
        </w:rPr>
        <w:t xml:space="preserve">  </w:t>
      </w:r>
      <w:proofErr w:type="spellStart"/>
      <w:r w:rsidRPr="00025930">
        <w:rPr>
          <w:rFonts w:ascii="Times New Roman" w:eastAsia="Times New Roman" w:hAnsi="Times New Roman"/>
          <w:b/>
          <w:bCs/>
          <w:i/>
          <w:color w:val="000000"/>
          <w:sz w:val="24"/>
          <w:szCs w:val="24"/>
          <w:lang w:eastAsia="uk-UA"/>
        </w:rPr>
        <w:t>ім.І.Бажанського</w:t>
      </w:r>
      <w:proofErr w:type="spellEnd"/>
    </w:p>
    <w:p w:rsidR="00294234" w:rsidRDefault="00294234" w:rsidP="00294234">
      <w:pPr>
        <w:spacing w:after="240" w:line="240" w:lineRule="auto"/>
        <w:rPr>
          <w:rFonts w:ascii="Times New Roman" w:eastAsia="Times New Roman" w:hAnsi="Times New Roman"/>
          <w:sz w:val="24"/>
          <w:szCs w:val="24"/>
          <w:lang w:eastAsia="uk-UA"/>
        </w:rPr>
      </w:pPr>
    </w:p>
    <w:tbl>
      <w:tblPr>
        <w:tblW w:w="0" w:type="auto"/>
        <w:tblLook w:val="04A0" w:firstRow="1" w:lastRow="0" w:firstColumn="1" w:lastColumn="0" w:noHBand="0" w:noVBand="1"/>
      </w:tblPr>
      <w:tblGrid>
        <w:gridCol w:w="503"/>
        <w:gridCol w:w="5259"/>
        <w:gridCol w:w="1662"/>
        <w:gridCol w:w="2195"/>
      </w:tblGrid>
      <w:tr w:rsidR="00294234" w:rsidTr="00294234">
        <w:trPr>
          <w:trHeight w:val="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lastRenderedPageBreak/>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Термін</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виконання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Відповідальні</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4"/>
                <w:szCs w:val="24"/>
                <w:lang w:eastAsia="uk-UA"/>
              </w:rPr>
              <w:t>за виконання</w:t>
            </w:r>
          </w:p>
        </w:tc>
      </w:tr>
      <w:tr w:rsidR="00294234" w:rsidTr="00294234">
        <w:trPr>
          <w:trHeight w:val="4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6"/>
                <w:szCs w:val="26"/>
                <w:lang w:eastAsia="uk-UA"/>
              </w:rPr>
              <w:t>Заходи щодо подолання навчальних втрат</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Здійснювати консультативно-методичний супровід педагогічних працівників щодо організації освітнього процесу в умовах дистанційного та змішаного навчання, оцінювання навчальних досягнень учнів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930" w:rsidRDefault="00294234" w:rsidP="0002593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00025930">
              <w:rPr>
                <w:rFonts w:ascii="Times New Roman" w:eastAsia="Times New Roman" w:hAnsi="Times New Roman"/>
                <w:color w:val="000000"/>
                <w:sz w:val="24"/>
                <w:szCs w:val="24"/>
                <w:lang w:eastAsia="uk-UA"/>
              </w:rPr>
              <w:t>аступники директора</w:t>
            </w:r>
          </w:p>
          <w:p w:rsidR="00025930" w:rsidRDefault="00025930" w:rsidP="0002593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Савчук М.Д.</w:t>
            </w:r>
          </w:p>
          <w:p w:rsidR="00294234" w:rsidRDefault="00025930" w:rsidP="00025930">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Савчук Н.І. </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212121"/>
                <w:sz w:val="24"/>
                <w:szCs w:val="24"/>
                <w:shd w:val="clear" w:color="auto" w:fill="FFFFFF"/>
                <w:lang w:eastAsia="uk-UA"/>
              </w:rPr>
              <w:t xml:space="preserve">Спланувати  проведення  практичних занять, майстер-класів, тренінгів для вчителів з метою оволодіння ними методами, формами, прийомами </w:t>
            </w:r>
            <w:r>
              <w:rPr>
                <w:rFonts w:ascii="Times New Roman" w:eastAsia="Times New Roman" w:hAnsi="Times New Roman"/>
                <w:color w:val="000000"/>
                <w:sz w:val="24"/>
                <w:szCs w:val="24"/>
                <w:lang w:eastAsia="uk-UA"/>
              </w:rPr>
              <w:t xml:space="preserve">оптимального складання траєкторії подолання освітніх втрат, </w:t>
            </w:r>
            <w:r>
              <w:rPr>
                <w:rFonts w:ascii="Times New Roman" w:eastAsia="Times New Roman" w:hAnsi="Times New Roman"/>
                <w:color w:val="212121"/>
                <w:sz w:val="24"/>
                <w:szCs w:val="24"/>
                <w:shd w:val="clear" w:color="auto" w:fill="FFFFFF"/>
                <w:lang w:eastAsia="uk-UA"/>
              </w:rPr>
              <w:t xml:space="preserve">удосконалення навичок роботи з ресурсами, за допомогою яких можна розробляти навчальний контент (інтерактивні вправи, тести, ментальні карти, </w:t>
            </w:r>
            <w:proofErr w:type="spellStart"/>
            <w:r>
              <w:rPr>
                <w:rFonts w:ascii="Times New Roman" w:eastAsia="Times New Roman" w:hAnsi="Times New Roman"/>
                <w:color w:val="212121"/>
                <w:sz w:val="24"/>
                <w:szCs w:val="24"/>
                <w:shd w:val="clear" w:color="auto" w:fill="FFFFFF"/>
                <w:lang w:eastAsia="uk-UA"/>
              </w:rPr>
              <w:t>інфографіка</w:t>
            </w:r>
            <w:proofErr w:type="spellEnd"/>
            <w:r>
              <w:rPr>
                <w:rFonts w:ascii="Times New Roman" w:eastAsia="Times New Roman" w:hAnsi="Times New Roman"/>
                <w:color w:val="212121"/>
                <w:sz w:val="24"/>
                <w:szCs w:val="24"/>
                <w:shd w:val="clear" w:color="auto" w:fill="FFFFFF"/>
                <w:lang w:eastAsia="uk-UA"/>
              </w:rPr>
              <w:t>, робочі зошити, опорні схеми, відео, анімації, онлайн-дошки для співпраці тощо)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5930" w:rsidRDefault="00025930" w:rsidP="0002593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Заступники директора</w:t>
            </w:r>
          </w:p>
          <w:p w:rsidR="00025930" w:rsidRDefault="00025930" w:rsidP="0002593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Савчук М.Д.</w:t>
            </w:r>
          </w:p>
          <w:p w:rsidR="00294234" w:rsidRDefault="00025930" w:rsidP="00025930">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Савчук Н.І.</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Спланувати та організувати обмін досвідом педагогічних працівників під час засідань професійних спільнот щодо подолання освітніх втрат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(планування),</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1 раз на квартал (проведення)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Розробити діагностичні завдання для визначення рівня знань учнів та вимірювання освітніх втрат з навчальних предметів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 </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Провести діагностичні оцінювання (вимірювання), </w:t>
            </w:r>
            <w:proofErr w:type="spellStart"/>
            <w:r>
              <w:rPr>
                <w:rFonts w:ascii="Times New Roman" w:eastAsia="Times New Roman" w:hAnsi="Times New Roman"/>
                <w:color w:val="000000"/>
                <w:sz w:val="24"/>
                <w:szCs w:val="24"/>
                <w:lang w:eastAsia="uk-UA"/>
              </w:rPr>
              <w:t>моніторинги</w:t>
            </w:r>
            <w:proofErr w:type="spellEnd"/>
            <w:r>
              <w:rPr>
                <w:rFonts w:ascii="Times New Roman" w:eastAsia="Times New Roman" w:hAnsi="Times New Roman"/>
                <w:color w:val="000000"/>
                <w:sz w:val="24"/>
                <w:szCs w:val="24"/>
                <w:lang w:eastAsia="uk-UA"/>
              </w:rPr>
              <w:t xml:space="preserve"> на визначення рівня залишкових знань у здобувачів освіти; визначити зони, що потребують додаткової уваги/надолуження навчальних втрат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жовтень</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Розробити загальні та індивідуальні плани  надолуження навчальних втрат здобувачів освіти на основі проведеної діагностики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жовтень</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Адаптувати навчальні програми до індивідуальних потреб здобувачів освіти, які отримали травматичний досвід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Здійснити адаптивне гнучке планування, яке б передбачало перерозподіл навчального часу між темами, або розробити власні навчальні </w:t>
            </w:r>
            <w:r>
              <w:rPr>
                <w:rFonts w:ascii="Times New Roman" w:eastAsia="Times New Roman" w:hAnsi="Times New Roman"/>
                <w:color w:val="000000"/>
                <w:sz w:val="24"/>
                <w:szCs w:val="24"/>
                <w:lang w:eastAsia="uk-UA"/>
              </w:rPr>
              <w:lastRenderedPageBreak/>
              <w:t>програми, коригуючи зміст та результати навчання з урахуванням виявлених освітніх втрат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lastRenderedPageBreak/>
              <w:t>Вересень,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Керівники професійних педагогічних </w:t>
            </w:r>
            <w:r>
              <w:rPr>
                <w:rFonts w:ascii="Times New Roman" w:eastAsia="Times New Roman" w:hAnsi="Times New Roman"/>
                <w:color w:val="000000"/>
                <w:sz w:val="24"/>
                <w:szCs w:val="24"/>
                <w:lang w:eastAsia="uk-UA"/>
              </w:rPr>
              <w:lastRenderedPageBreak/>
              <w:t>спільнот,  учителі закладу освіти</w:t>
            </w:r>
          </w:p>
        </w:tc>
      </w:tr>
      <w:tr w:rsidR="00294234" w:rsidTr="00294234">
        <w:trPr>
          <w:trHeight w:val="9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Організувати роботу пришкільних (</w:t>
            </w:r>
            <w:proofErr w:type="spellStart"/>
            <w:r>
              <w:rPr>
                <w:rFonts w:ascii="Times New Roman" w:eastAsia="Times New Roman" w:hAnsi="Times New Roman"/>
                <w:color w:val="000000"/>
                <w:sz w:val="24"/>
                <w:szCs w:val="24"/>
                <w:lang w:eastAsia="uk-UA"/>
              </w:rPr>
              <w:t>мовних</w:t>
            </w:r>
            <w:proofErr w:type="spellEnd"/>
            <w:r>
              <w:rPr>
                <w:rFonts w:ascii="Times New Roman" w:eastAsia="Times New Roman" w:hAnsi="Times New Roman"/>
                <w:color w:val="000000"/>
                <w:sz w:val="24"/>
                <w:szCs w:val="24"/>
                <w:lang w:eastAsia="uk-UA"/>
              </w:rPr>
              <w:t>, математичних, природничих тощо) таборів (майданчиків), запровадити «навчальні канікули», «канікулярні класи», «консультаційні зустрічі вихідного дня»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Жовтень, 2023 – липень,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13EF" w:rsidRDefault="005E13EF" w:rsidP="005E13EF">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294234" w:rsidRDefault="005E13EF" w:rsidP="005E13EF">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Інтенсифікувати та спростити засвоєння навчального матеріалу за рахунок інтерактивних, </w:t>
            </w:r>
            <w:proofErr w:type="spellStart"/>
            <w:r>
              <w:rPr>
                <w:rFonts w:ascii="Times New Roman" w:eastAsia="Times New Roman" w:hAnsi="Times New Roman"/>
                <w:color w:val="000000"/>
                <w:sz w:val="24"/>
                <w:szCs w:val="24"/>
                <w:lang w:eastAsia="uk-UA"/>
              </w:rPr>
              <w:t>компетентнісно</w:t>
            </w:r>
            <w:proofErr w:type="spellEnd"/>
            <w:r>
              <w:rPr>
                <w:rFonts w:ascii="Times New Roman" w:eastAsia="Times New Roman" w:hAnsi="Times New Roman"/>
                <w:color w:val="000000"/>
                <w:sz w:val="24"/>
                <w:szCs w:val="24"/>
                <w:lang w:eastAsia="uk-UA"/>
              </w:rPr>
              <w:t xml:space="preserve"> орієнтованих форм роботи, розробки карток опорних знань із предметів навчального плану (для поновлення знань) тощо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5E13EF">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Використовувати освітню</w:t>
            </w:r>
            <w:r w:rsidR="00294234">
              <w:rPr>
                <w:rFonts w:ascii="Times New Roman" w:eastAsia="Times New Roman" w:hAnsi="Times New Roman"/>
                <w:color w:val="000000"/>
                <w:sz w:val="24"/>
                <w:szCs w:val="24"/>
                <w:lang w:eastAsia="uk-UA"/>
              </w:rPr>
              <w:t xml:space="preserve"> </w:t>
            </w:r>
            <w:r w:rsidR="00047BEB">
              <w:rPr>
                <w:rFonts w:ascii="Times New Roman" w:eastAsia="Times New Roman" w:hAnsi="Times New Roman"/>
                <w:color w:val="000000"/>
                <w:sz w:val="24"/>
                <w:szCs w:val="24"/>
                <w:lang w:eastAsia="uk-UA"/>
              </w:rPr>
              <w:t>платформу</w:t>
            </w:r>
            <w:r w:rsidR="00294234">
              <w:rPr>
                <w:rFonts w:ascii="Times New Roman" w:eastAsia="Times New Roman" w:hAnsi="Times New Roman"/>
                <w:color w:val="000000"/>
                <w:sz w:val="24"/>
                <w:szCs w:val="24"/>
                <w:lang w:eastAsia="uk-UA"/>
              </w:rPr>
              <w:t xml:space="preserve"> «Всеукраїнська школа онлайн», інших інтернет-ресурсів для організації змішаного та дистанційного навчання, самоосвіти здобувачів освіти, подолання освітніх втрат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Керівники професійних педагогічних спільнот,  учителі закладу освіти</w:t>
            </w:r>
          </w:p>
        </w:tc>
      </w:tr>
      <w:tr w:rsidR="00294234" w:rsidTr="00294234">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6"/>
                <w:szCs w:val="26"/>
                <w:lang w:eastAsia="uk-UA"/>
              </w:rPr>
              <w:t>Заходи щодо подолання виховних втрат</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Висвітлювати </w:t>
            </w:r>
            <w:r w:rsidR="00047BEB">
              <w:rPr>
                <w:rFonts w:ascii="Times New Roman" w:eastAsia="Times New Roman" w:hAnsi="Times New Roman"/>
                <w:color w:val="000000"/>
                <w:sz w:val="24"/>
                <w:szCs w:val="24"/>
                <w:lang w:eastAsia="uk-UA"/>
              </w:rPr>
              <w:t>в ЗМІ, офіційному сайт закладу</w:t>
            </w:r>
            <w:r>
              <w:rPr>
                <w:rFonts w:ascii="Times New Roman" w:eastAsia="Times New Roman" w:hAnsi="Times New Roman"/>
                <w:color w:val="000000"/>
                <w:sz w:val="24"/>
                <w:szCs w:val="24"/>
                <w:lang w:eastAsia="uk-UA"/>
              </w:rPr>
              <w:t>, соціальних мережах питання кращого досвіду з використання методики, технологій, прийомів, заходів з подолання виховних втрат під час організації освітнього процесу та навчальних досягнень учнівської молоді в умовах воєнного періоду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Заступники директора</w:t>
            </w:r>
          </w:p>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Савчук М.Д.</w:t>
            </w:r>
          </w:p>
          <w:p w:rsidR="00294234" w:rsidRDefault="00047BEB" w:rsidP="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Савчук Н.І.</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Запровадити </w:t>
            </w:r>
            <w:r>
              <w:rPr>
                <w:rFonts w:ascii="Times New Roman" w:eastAsia="Times New Roman" w:hAnsi="Times New Roman"/>
                <w:color w:val="000000"/>
                <w:sz w:val="24"/>
                <w:szCs w:val="24"/>
                <w:shd w:val="clear" w:color="auto" w:fill="FFFFFF"/>
                <w:lang w:eastAsia="uk-UA"/>
              </w:rPr>
              <w:t>соціально-емоційне та етичне навчання для класних керівників, учителів-</w:t>
            </w:r>
            <w:proofErr w:type="spellStart"/>
            <w:r>
              <w:rPr>
                <w:rFonts w:ascii="Times New Roman" w:eastAsia="Times New Roman" w:hAnsi="Times New Roman"/>
                <w:color w:val="000000"/>
                <w:sz w:val="24"/>
                <w:szCs w:val="24"/>
                <w:shd w:val="clear" w:color="auto" w:fill="FFFFFF"/>
                <w:lang w:eastAsia="uk-UA"/>
              </w:rPr>
              <w:t>предметників</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 жовтня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Заступники директора</w:t>
            </w:r>
          </w:p>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Савчук М.Д.</w:t>
            </w:r>
          </w:p>
          <w:p w:rsidR="00294234" w:rsidRDefault="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Савчук Н.І.</w:t>
            </w:r>
          </w:p>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w:t>
            </w:r>
          </w:p>
          <w:p w:rsidR="00294234" w:rsidRDefault="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Попович Р.В.</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Використовувати  елементи соціально-емоційного  та етичного навчання, діяльності з розвитку емоційного інтелекту та емпатії в учнівства. </w:t>
            </w:r>
          </w:p>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Організовувати  групові  активності, колективні  </w:t>
            </w:r>
            <w:proofErr w:type="spellStart"/>
            <w:r>
              <w:rPr>
                <w:rFonts w:ascii="Times New Roman" w:eastAsia="Times New Roman" w:hAnsi="Times New Roman"/>
                <w:color w:val="000000"/>
                <w:sz w:val="24"/>
                <w:szCs w:val="24"/>
                <w:lang w:eastAsia="uk-UA"/>
              </w:rPr>
              <w:t>проєкти</w:t>
            </w:r>
            <w:proofErr w:type="spellEnd"/>
            <w:r>
              <w:rPr>
                <w:rFonts w:ascii="Times New Roman" w:eastAsia="Times New Roman" w:hAnsi="Times New Roman"/>
                <w:color w:val="000000"/>
                <w:sz w:val="24"/>
                <w:szCs w:val="24"/>
                <w:lang w:eastAsia="uk-UA"/>
              </w:rPr>
              <w:t xml:space="preserve"> та спільні заходи, що сприяють спілкуванню, співпраці та взаємодії між учнями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Заступники директора</w:t>
            </w:r>
          </w:p>
          <w:p w:rsidR="00047BEB" w:rsidRDefault="00047BEB" w:rsidP="00047BEB">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Савчук М.Д.</w:t>
            </w:r>
          </w:p>
          <w:p w:rsidR="00047BEB" w:rsidRDefault="00047BEB" w:rsidP="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Савчук Н.І.</w:t>
            </w:r>
          </w:p>
          <w:p w:rsidR="00047BEB" w:rsidRDefault="00047BEB" w:rsidP="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w:t>
            </w:r>
          </w:p>
          <w:p w:rsidR="00294234" w:rsidRDefault="00047BEB" w:rsidP="00047BEB">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Попович Р.В.</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Спланувати проведення педагогічних та психологічних консультацій  для батьків або інших законних представників дитини з питань профілактики  і попередження проявів насильства, </w:t>
            </w:r>
            <w:proofErr w:type="spellStart"/>
            <w:r>
              <w:rPr>
                <w:rFonts w:ascii="Times New Roman" w:eastAsia="Times New Roman" w:hAnsi="Times New Roman"/>
                <w:color w:val="000000"/>
                <w:sz w:val="24"/>
                <w:szCs w:val="24"/>
                <w:lang w:eastAsia="uk-UA"/>
              </w:rPr>
              <w:t>булінгу</w:t>
            </w:r>
            <w:proofErr w:type="spellEnd"/>
            <w:r>
              <w:rPr>
                <w:rFonts w:ascii="Times New Roman" w:eastAsia="Times New Roman" w:hAnsi="Times New Roman"/>
                <w:color w:val="000000"/>
                <w:sz w:val="24"/>
                <w:szCs w:val="24"/>
                <w:lang w:eastAsia="uk-UA"/>
              </w:rPr>
              <w:t xml:space="preserve"> (цькування), формування ненасильницької (екологічної) моделі поведінки та вирішення конфліктів мирним шляхом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048" w:rsidRDefault="00AA1048" w:rsidP="00AA104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практичного психолога </w:t>
            </w:r>
          </w:p>
          <w:p w:rsidR="00294234" w:rsidRDefault="00AA1048" w:rsidP="00AA104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Попович Р.В.</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Спланувати діяльність органів учнівського самоврядування через створення та реалізацію </w:t>
            </w:r>
            <w:proofErr w:type="spellStart"/>
            <w:r>
              <w:rPr>
                <w:rFonts w:ascii="Times New Roman" w:eastAsia="Times New Roman" w:hAnsi="Times New Roman"/>
                <w:color w:val="000000"/>
                <w:sz w:val="24"/>
                <w:szCs w:val="24"/>
                <w:lang w:eastAsia="uk-UA"/>
              </w:rPr>
              <w:t>проєктів</w:t>
            </w:r>
            <w:proofErr w:type="spellEnd"/>
            <w:r>
              <w:rPr>
                <w:rFonts w:ascii="Times New Roman" w:eastAsia="Times New Roman" w:hAnsi="Times New Roman"/>
                <w:color w:val="000000"/>
                <w:sz w:val="24"/>
                <w:szCs w:val="24"/>
                <w:lang w:eastAsia="uk-UA"/>
              </w:rPr>
              <w:t>, направлених на розвиток м’яких навичок, лідерських якостей, командної взаємодії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AA104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Педагог організатор</w:t>
            </w:r>
          </w:p>
          <w:p w:rsidR="00AA1048" w:rsidRDefault="00AA104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Проскурняк Н.Г.</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Використовувати  </w:t>
            </w:r>
            <w:proofErr w:type="spellStart"/>
            <w:r>
              <w:rPr>
                <w:rFonts w:ascii="Times New Roman" w:eastAsia="Times New Roman" w:hAnsi="Times New Roman"/>
                <w:color w:val="000000"/>
                <w:sz w:val="24"/>
                <w:szCs w:val="24"/>
                <w:lang w:eastAsia="uk-UA"/>
              </w:rPr>
              <w:t>проактивні</w:t>
            </w:r>
            <w:proofErr w:type="spellEnd"/>
            <w:r>
              <w:rPr>
                <w:rFonts w:ascii="Times New Roman" w:eastAsia="Times New Roman" w:hAnsi="Times New Roman"/>
                <w:color w:val="000000"/>
                <w:sz w:val="24"/>
                <w:szCs w:val="24"/>
                <w:lang w:eastAsia="uk-UA"/>
              </w:rPr>
              <w:t xml:space="preserve"> форми і методи виховної роботи, направлені  на згуртування та взаємодію колективів здобувачів освіти на рівні класу та закладу освіти (</w:t>
            </w:r>
            <w:proofErr w:type="spellStart"/>
            <w:r>
              <w:rPr>
                <w:rFonts w:ascii="Times New Roman" w:eastAsia="Times New Roman" w:hAnsi="Times New Roman"/>
                <w:color w:val="000000"/>
                <w:sz w:val="24"/>
                <w:szCs w:val="24"/>
                <w:lang w:eastAsia="uk-UA"/>
              </w:rPr>
              <w:t>проєктна</w:t>
            </w:r>
            <w:proofErr w:type="spellEnd"/>
            <w:r>
              <w:rPr>
                <w:rFonts w:ascii="Times New Roman" w:eastAsia="Times New Roman" w:hAnsi="Times New Roman"/>
                <w:color w:val="000000"/>
                <w:sz w:val="24"/>
                <w:szCs w:val="24"/>
                <w:lang w:eastAsia="uk-UA"/>
              </w:rPr>
              <w:t xml:space="preserve"> діяльність, колективні творчі справи, екскурсії, пошукова діяльність тощо)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048" w:rsidRDefault="00AA1048" w:rsidP="00AA104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Педагог організатор</w:t>
            </w:r>
          </w:p>
          <w:p w:rsidR="00294234" w:rsidRDefault="00AA1048" w:rsidP="00AA104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Проскурняк Н.Г.</w:t>
            </w:r>
          </w:p>
        </w:tc>
      </w:tr>
      <w:tr w:rsidR="00294234" w:rsidTr="00294234">
        <w:trPr>
          <w:trHeight w:val="44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6"/>
                <w:szCs w:val="26"/>
                <w:lang w:eastAsia="uk-UA"/>
              </w:rPr>
              <w:t>Заходи щодо подолання психологічних втрат</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rsidP="00AA104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Здійснювати</w:t>
            </w:r>
            <w:r w:rsidR="00AA1048">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управлінське консультування  педагогами  закладу освіти батьків дітей та учнів; використовувати активні форми партнерства між закладом і батьками з подолання освітніх втрат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Педагоги закладу</w:t>
            </w:r>
          </w:p>
        </w:tc>
      </w:tr>
      <w:tr w:rsidR="00294234" w:rsidTr="00294234">
        <w:trPr>
          <w:trHeight w:val="3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Створити банк даних корисних ресурсів для учасників освітнього процесу, спрямованих на подолання психологічних втрат на сайті закладу освіти та у соціальній мережі «</w:t>
            </w:r>
            <w:proofErr w:type="spellStart"/>
            <w:r>
              <w:rPr>
                <w:rFonts w:ascii="Times New Roman" w:eastAsia="Times New Roman" w:hAnsi="Times New Roman"/>
                <w:color w:val="000000"/>
                <w:sz w:val="24"/>
                <w:szCs w:val="24"/>
                <w:shd w:val="clear" w:color="auto" w:fill="FFFFFF"/>
                <w:lang w:eastAsia="uk-UA"/>
              </w:rPr>
              <w:t>Facebook</w:t>
            </w:r>
            <w:proofErr w:type="spellEnd"/>
            <w:r>
              <w:rPr>
                <w:rFonts w:ascii="Times New Roman" w:eastAsia="Times New Roman" w:hAnsi="Times New Roman"/>
                <w:color w:val="000000"/>
                <w:sz w:val="24"/>
                <w:szCs w:val="24"/>
                <w:shd w:val="clear" w:color="auto" w:fill="FFFFFF"/>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Листопад,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w:t>
            </w:r>
            <w:r w:rsidR="00176957">
              <w:rPr>
                <w:rFonts w:ascii="Times New Roman" w:eastAsia="Times New Roman" w:hAnsi="Times New Roman"/>
                <w:color w:val="000000"/>
                <w:sz w:val="24"/>
                <w:szCs w:val="24"/>
                <w:lang w:eastAsia="uk-UA"/>
              </w:rPr>
              <w:t xml:space="preserve"> та практичний психолог</w:t>
            </w:r>
          </w:p>
          <w:p w:rsidR="00176957" w:rsidRDefault="0017695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294234"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Розробити цикл тренінгів з метою підвищення кваліфікації педагогічних працівників у напрямі надання першої психологічної допомоги та оволодіння сучасними технологіями  її надання.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6957"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практичний психолог</w:t>
            </w:r>
          </w:p>
          <w:p w:rsidR="00294234"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294234" w:rsidTr="001769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Спланувати  навчальні тренінги в онлайн та </w:t>
            </w:r>
            <w:proofErr w:type="spellStart"/>
            <w:r>
              <w:rPr>
                <w:rFonts w:ascii="Times New Roman" w:eastAsia="Times New Roman" w:hAnsi="Times New Roman"/>
                <w:color w:val="000000"/>
                <w:sz w:val="24"/>
                <w:szCs w:val="24"/>
                <w:shd w:val="clear" w:color="auto" w:fill="FFFFFF"/>
                <w:lang w:eastAsia="uk-UA"/>
              </w:rPr>
              <w:t>офлайн</w:t>
            </w:r>
            <w:proofErr w:type="spellEnd"/>
            <w:r>
              <w:rPr>
                <w:rFonts w:ascii="Times New Roman" w:eastAsia="Times New Roman" w:hAnsi="Times New Roman"/>
                <w:color w:val="000000"/>
                <w:sz w:val="24"/>
                <w:szCs w:val="24"/>
                <w:shd w:val="clear" w:color="auto" w:fill="FFFFFF"/>
                <w:lang w:eastAsia="uk-UA"/>
              </w:rPr>
              <w:t xml:space="preserve"> форматах для учнів, їх батьків та педагогічних працівників щодо формування важливих навичок подолання довготривалого стресу та збереження психічного здоров’я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6957"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практичний психолог</w:t>
            </w:r>
          </w:p>
          <w:p w:rsidR="00294234"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294234" w:rsidTr="0017695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Організувати роботу постійно діючого семінару «Психоемоційна підтримка учасників освітнього процесу в умовах війни»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Жовтень,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грудень 2023, </w:t>
            </w:r>
          </w:p>
          <w:p w:rsidR="00294234" w:rsidRDefault="0029423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березень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6957"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практичний психолог</w:t>
            </w:r>
          </w:p>
          <w:p w:rsidR="00294234" w:rsidRDefault="00176957" w:rsidP="0017695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D72398" w:rsidTr="00D723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98" w:rsidRDefault="00D72398" w:rsidP="00D72398">
            <w:pPr>
              <w:spacing w:after="0" w:line="240" w:lineRule="auto"/>
              <w:ind w:left="41"/>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Взяти участь у акції «День ментального здоров’я»  у рамках Всесвітнього дня психічного здоров’я. Організувати спільні фізичні та психологічні активності для учасників освітнього процесу. Популяризувати підвищення рівня психічного здоров’я в сфері освіти серед учасників освітнього процесу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10 жовтня 2023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практичний психолог</w:t>
            </w:r>
          </w:p>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D72398" w:rsidTr="00D723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Організовувати  тренінги та активності, що спрямовані на розвиток соціальних навичок учнів, навчання ефективному спілкуванню, </w:t>
            </w:r>
            <w:r>
              <w:rPr>
                <w:rFonts w:ascii="Times New Roman" w:eastAsia="Times New Roman" w:hAnsi="Times New Roman"/>
                <w:color w:val="000000"/>
                <w:sz w:val="24"/>
                <w:szCs w:val="24"/>
                <w:lang w:eastAsia="uk-UA"/>
              </w:rPr>
              <w:lastRenderedPageBreak/>
              <w:t>конфліктному врегулюванню та співробітництву з іншими людьми.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lastRenderedPageBreak/>
              <w:t>Протягом </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Соціальний педагог  та </w:t>
            </w:r>
            <w:r>
              <w:rPr>
                <w:rFonts w:ascii="Times New Roman" w:eastAsia="Times New Roman" w:hAnsi="Times New Roman"/>
                <w:color w:val="000000"/>
                <w:sz w:val="24"/>
                <w:szCs w:val="24"/>
                <w:lang w:eastAsia="uk-UA"/>
              </w:rPr>
              <w:lastRenderedPageBreak/>
              <w:t>практичний психолог</w:t>
            </w:r>
          </w:p>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D72398" w:rsidTr="00D72398">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Проводити  тренінги з профілактики емоційного вигорання серед педагогічних працівників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та практичний психолог</w:t>
            </w:r>
          </w:p>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Попович Р.В.</w:t>
            </w:r>
          </w:p>
        </w:tc>
      </w:tr>
      <w:tr w:rsidR="00D72398" w:rsidTr="00294234">
        <w:trPr>
          <w:trHeight w:val="49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i/>
                <w:iCs/>
                <w:color w:val="000000"/>
                <w:sz w:val="26"/>
                <w:szCs w:val="26"/>
                <w:lang w:eastAsia="uk-UA"/>
              </w:rPr>
              <w:t>Заходи щодо подолання втрат фізичного  здоров’я</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Неухильно дотримуватися Санітарного регламенту для закладів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Постійно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Директор</w:t>
            </w:r>
          </w:p>
          <w:p w:rsidR="00D72398" w:rsidRDefault="00D72398" w:rsidP="00D72398">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Гуйванюк</w:t>
            </w:r>
            <w:proofErr w:type="spellEnd"/>
            <w:r>
              <w:rPr>
                <w:rFonts w:ascii="Times New Roman" w:eastAsia="Times New Roman" w:hAnsi="Times New Roman"/>
                <w:sz w:val="24"/>
                <w:szCs w:val="24"/>
                <w:lang w:eastAsia="uk-UA"/>
              </w:rPr>
              <w:t xml:space="preserve"> Л.М</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Спланувати навчальні  тренінги  щодо  впровадження різноманітних видів фізичної  діяльності для зміцнення здоров’я учнівства під час освітнього процесу;   з типовими вправами  для різних частин тіла, що отримують найбільше навантаження під час онлайн, змішаного  та дистанційного навчання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Класні керівники, вчитель фізичної культури</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Сприяти розвитку оптимального обсягу рухової активності дітей та підлітків в умовах  очного, дистанційного, змішаного  навчання, запроваджуючи під час уроків та перерв фізкультхвилинки,  </w:t>
            </w:r>
            <w:proofErr w:type="spellStart"/>
            <w:r>
              <w:rPr>
                <w:rFonts w:ascii="Times New Roman" w:eastAsia="Times New Roman" w:hAnsi="Times New Roman"/>
                <w:color w:val="000000"/>
                <w:sz w:val="24"/>
                <w:szCs w:val="24"/>
                <w:shd w:val="clear" w:color="auto" w:fill="FFFFFF"/>
                <w:lang w:eastAsia="uk-UA"/>
              </w:rPr>
              <w:t>руханки</w:t>
            </w:r>
            <w:proofErr w:type="spellEnd"/>
            <w:r>
              <w:rPr>
                <w:rFonts w:ascii="Times New Roman" w:eastAsia="Times New Roman" w:hAnsi="Times New Roman"/>
                <w:color w:val="000000"/>
                <w:sz w:val="24"/>
                <w:szCs w:val="24"/>
                <w:shd w:val="clear" w:color="auto" w:fill="FFFFFF"/>
                <w:lang w:eastAsia="uk-UA"/>
              </w:rPr>
              <w:t>, вправи на збереження зору  та інше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Класні керівники, вчитель фізичної культури</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Організувати проведення  тренінгів  для учнів щодо важливості здорового способу життя,  правильного харчування, фізичної активності та інших аспектів здорового способу життя. Здійснювати навчання дітей методам зняття стресу, ефективним способам розслаблення та відновлення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Жовтень, 2023 – травень,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Соціальний педагог </w:t>
            </w:r>
          </w:p>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Попович Р.В., вчителі основ здоров’я</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Створити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w:t>
            </w:r>
            <w:proofErr w:type="spellStart"/>
            <w:r>
              <w:rPr>
                <w:rFonts w:ascii="Times New Roman" w:eastAsia="Times New Roman" w:hAnsi="Times New Roman"/>
                <w:color w:val="000000"/>
                <w:sz w:val="24"/>
                <w:szCs w:val="24"/>
                <w:lang w:eastAsia="uk-UA"/>
              </w:rPr>
              <w:t>уроками</w:t>
            </w:r>
            <w:proofErr w:type="spellEnd"/>
            <w:r>
              <w:rPr>
                <w:rFonts w:ascii="Times New Roman" w:eastAsia="Times New Roman" w:hAnsi="Times New Roman"/>
                <w:color w:val="000000"/>
                <w:sz w:val="24"/>
                <w:szCs w:val="24"/>
                <w:lang w:eastAsia="uk-UA"/>
              </w:rPr>
              <w:t xml:space="preserve"> мистецтва, технологій і фізичної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Вересень, 2023,</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січень, 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Заступник директора з навчально-виховної роботи </w:t>
            </w:r>
          </w:p>
          <w:p w:rsidR="00D72398" w:rsidRDefault="00D72398"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Савчук Н.І.</w:t>
            </w:r>
          </w:p>
        </w:tc>
      </w:tr>
      <w:tr w:rsidR="00D72398" w:rsidTr="002942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Сприяти участі учнів закладу  у спортивн</w:t>
            </w:r>
            <w:r w:rsidR="00E118EB">
              <w:rPr>
                <w:rFonts w:ascii="Times New Roman" w:eastAsia="Times New Roman" w:hAnsi="Times New Roman"/>
                <w:color w:val="000000"/>
                <w:sz w:val="24"/>
                <w:szCs w:val="24"/>
                <w:lang w:eastAsia="uk-UA"/>
              </w:rPr>
              <w:t>их змаганнях </w:t>
            </w:r>
            <w:r>
              <w:rPr>
                <w:rFonts w:ascii="Times New Roman" w:eastAsia="Times New Roman" w:hAnsi="Times New Roman"/>
                <w:color w:val="000000"/>
                <w:sz w:val="24"/>
                <w:szCs w:val="24"/>
                <w:lang w:eastAsia="uk-UA"/>
              </w:rPr>
              <w:t> з розвитку фізичної культури та спорту серед здобувачів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Згідно </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з календарем</w:t>
            </w:r>
          </w:p>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змагань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E118EB" w:rsidP="00D72398">
            <w:pPr>
              <w:spacing w:after="0" w:line="240" w:lineRule="auto"/>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Вчитель</w:t>
            </w:r>
            <w:r w:rsidR="00D72398">
              <w:rPr>
                <w:rFonts w:ascii="Times New Roman" w:eastAsia="Times New Roman" w:hAnsi="Times New Roman"/>
                <w:color w:val="000000"/>
                <w:sz w:val="24"/>
                <w:szCs w:val="24"/>
                <w:lang w:eastAsia="uk-UA"/>
              </w:rPr>
              <w:t xml:space="preserve"> фізичної культури</w:t>
            </w:r>
          </w:p>
        </w:tc>
      </w:tr>
      <w:tr w:rsidR="00D72398" w:rsidTr="00294234">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rPr>
                <w:rFonts w:ascii="Times New Roman" w:eastAsia="Times New Roman" w:hAnsi="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72398" w:rsidRDefault="00D72398" w:rsidP="00D72398">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Поновити роботу спортивних секцій, майданчиків у закладах загальної середньої освіти з метою залучення учнів до фізкультурно-оздоровчої та спортивно-масової роботи у позаурочний час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D72398" w:rsidP="00D7239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Протягом навчального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398" w:rsidRDefault="00E118EB" w:rsidP="00D72398">
            <w:pPr>
              <w:spacing w:after="0" w:line="240" w:lineRule="auto"/>
              <w:rPr>
                <w:rFonts w:ascii="Times New Roman" w:eastAsia="Times New Roman" w:hAnsi="Times New Roman"/>
                <w:sz w:val="24"/>
                <w:szCs w:val="24"/>
                <w:lang w:eastAsia="uk-UA"/>
              </w:rPr>
            </w:pPr>
            <w:proofErr w:type="spellStart"/>
            <w:r>
              <w:rPr>
                <w:rFonts w:ascii="Times New Roman" w:eastAsia="Times New Roman" w:hAnsi="Times New Roman"/>
                <w:color w:val="000000"/>
                <w:sz w:val="24"/>
                <w:szCs w:val="24"/>
                <w:lang w:eastAsia="uk-UA"/>
              </w:rPr>
              <w:t>Вчитеь</w:t>
            </w:r>
            <w:r w:rsidR="00D72398">
              <w:rPr>
                <w:rFonts w:ascii="Times New Roman" w:eastAsia="Times New Roman" w:hAnsi="Times New Roman"/>
                <w:color w:val="000000"/>
                <w:sz w:val="24"/>
                <w:szCs w:val="24"/>
                <w:lang w:eastAsia="uk-UA"/>
              </w:rPr>
              <w:t>і</w:t>
            </w:r>
            <w:proofErr w:type="spellEnd"/>
            <w:r w:rsidR="00D72398">
              <w:rPr>
                <w:rFonts w:ascii="Times New Roman" w:eastAsia="Times New Roman" w:hAnsi="Times New Roman"/>
                <w:color w:val="000000"/>
                <w:sz w:val="24"/>
                <w:szCs w:val="24"/>
                <w:lang w:eastAsia="uk-UA"/>
              </w:rPr>
              <w:t xml:space="preserve"> фізичної культури</w:t>
            </w:r>
          </w:p>
        </w:tc>
      </w:tr>
    </w:tbl>
    <w:p w:rsidR="00294234" w:rsidRDefault="00294234" w:rsidP="00294234"/>
    <w:p w:rsidR="00AC7692" w:rsidRDefault="00AC7692"/>
    <w:sectPr w:rsidR="00AC76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DA"/>
    <w:multiLevelType w:val="multilevel"/>
    <w:tmpl w:val="63123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C1673D"/>
    <w:multiLevelType w:val="multilevel"/>
    <w:tmpl w:val="B1547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32315"/>
    <w:multiLevelType w:val="multilevel"/>
    <w:tmpl w:val="14460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65F87"/>
    <w:multiLevelType w:val="multilevel"/>
    <w:tmpl w:val="9A42678C"/>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51E4A"/>
    <w:multiLevelType w:val="multilevel"/>
    <w:tmpl w:val="6010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80D91"/>
    <w:multiLevelType w:val="multilevel"/>
    <w:tmpl w:val="69B6C514"/>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7A"/>
    <w:rsid w:val="00001BA3"/>
    <w:rsid w:val="00025930"/>
    <w:rsid w:val="00047BEB"/>
    <w:rsid w:val="000D0B97"/>
    <w:rsid w:val="00176957"/>
    <w:rsid w:val="00231303"/>
    <w:rsid w:val="00294234"/>
    <w:rsid w:val="005E13EF"/>
    <w:rsid w:val="00907E7A"/>
    <w:rsid w:val="009174CB"/>
    <w:rsid w:val="009F2C8A"/>
    <w:rsid w:val="00AA1048"/>
    <w:rsid w:val="00AC7692"/>
    <w:rsid w:val="00D72398"/>
    <w:rsid w:val="00E118EB"/>
    <w:rsid w:val="00EA0B83"/>
    <w:rsid w:val="00FB2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37DC-D059-4ED0-B583-E74B8CA6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3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B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0B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16677</Words>
  <Characters>9506</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2024-02-21T12:07:00Z</cp:lastPrinted>
  <dcterms:created xsi:type="dcterms:W3CDTF">2024-02-23T08:40:00Z</dcterms:created>
  <dcterms:modified xsi:type="dcterms:W3CDTF">2024-02-23T08:40:00Z</dcterms:modified>
</cp:coreProperties>
</file>